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4307" w:rsidRDefault="00B34307" w:rsidP="00B34307">
      <w:pPr>
        <w:rPr>
          <w:rFonts w:ascii="Times New Roman" w:hAnsi="Times New Roman" w:cs="Times New Roman"/>
          <w:b/>
        </w:rPr>
      </w:pPr>
    </w:p>
    <w:p w:rsidR="006661C7" w:rsidRPr="00B34307" w:rsidRDefault="006661C7" w:rsidP="006661C7">
      <w:pPr>
        <w:ind w:left="-851"/>
        <w:rPr>
          <w:rFonts w:ascii="Times New Roman" w:hAnsi="Times New Roman" w:cs="Times New Roman"/>
          <w:b/>
        </w:rPr>
      </w:pPr>
      <w:r w:rsidRPr="006661C7">
        <w:rPr>
          <w:rFonts w:ascii="Times New Roman" w:hAnsi="Times New Roman" w:cs="Times New Roman"/>
          <w:b/>
        </w:rPr>
        <w:drawing>
          <wp:inline distT="0" distB="0" distL="0" distR="0" wp14:anchorId="1A9CC7B1" wp14:editId="5897DD7A">
            <wp:extent cx="6362700" cy="896083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66946" cy="8966811"/>
                    </a:xfrm>
                    <a:prstGeom prst="rect">
                      <a:avLst/>
                    </a:prstGeom>
                  </pic:spPr>
                </pic:pic>
              </a:graphicData>
            </a:graphic>
          </wp:inline>
        </w:drawing>
      </w:r>
    </w:p>
    <w:p w:rsidR="00B34307" w:rsidRPr="00736BCF" w:rsidRDefault="006661C7" w:rsidP="00B34307">
      <w:pPr>
        <w:ind w:left="3540"/>
        <w:rPr>
          <w:rFonts w:ascii="Times New Roman" w:hAnsi="Times New Roman" w:cs="Times New Roman"/>
          <w:sz w:val="28"/>
          <w:szCs w:val="28"/>
        </w:rPr>
      </w:pPr>
      <w:r>
        <w:rPr>
          <w:rFonts w:ascii="Times New Roman" w:hAnsi="Times New Roman" w:cs="Times New Roman"/>
          <w:b/>
          <w:bCs/>
          <w:kern w:val="32"/>
          <w:sz w:val="28"/>
          <w:szCs w:val="28"/>
        </w:rPr>
        <w:t xml:space="preserve"> </w:t>
      </w:r>
      <w:bookmarkStart w:id="0" w:name="_GoBack"/>
      <w:bookmarkEnd w:id="0"/>
    </w:p>
    <w:sdt>
      <w:sdtPr>
        <w:rPr>
          <w:rFonts w:ascii="Times New Roman" w:eastAsia="Times New Roman" w:hAnsi="Times New Roman" w:cs="Times New Roman"/>
          <w:color w:val="auto"/>
          <w:sz w:val="22"/>
          <w:szCs w:val="22"/>
          <w:lang w:eastAsia="ar-SA"/>
        </w:rPr>
        <w:id w:val="-1988778010"/>
        <w:docPartObj>
          <w:docPartGallery w:val="Table of Contents"/>
          <w:docPartUnique/>
        </w:docPartObj>
      </w:sdtPr>
      <w:sdtEndPr>
        <w:rPr>
          <w:rFonts w:eastAsiaTheme="minorEastAsia"/>
          <w:bCs/>
          <w:lang w:eastAsia="ru-RU"/>
        </w:rPr>
      </w:sdtEndPr>
      <w:sdtContent>
        <w:p w:rsidR="00B34307" w:rsidRPr="00736BCF" w:rsidRDefault="00B34307" w:rsidP="00B34307">
          <w:pPr>
            <w:pStyle w:val="a7"/>
            <w:jc w:val="center"/>
            <w:rPr>
              <w:rFonts w:ascii="Times New Roman" w:hAnsi="Times New Roman" w:cs="Times New Roman"/>
              <w:color w:val="auto"/>
              <w:sz w:val="24"/>
              <w:szCs w:val="24"/>
            </w:rPr>
          </w:pPr>
          <w:r w:rsidRPr="00736BCF">
            <w:rPr>
              <w:rFonts w:ascii="Times New Roman" w:hAnsi="Times New Roman" w:cs="Times New Roman"/>
              <w:color w:val="auto"/>
              <w:sz w:val="24"/>
              <w:szCs w:val="24"/>
            </w:rPr>
            <w:t>Оглавление</w:t>
          </w:r>
        </w:p>
        <w:p w:rsidR="00B34307" w:rsidRPr="00736BCF" w:rsidRDefault="000A7057" w:rsidP="00B34307">
          <w:pPr>
            <w:pStyle w:val="12"/>
            <w:tabs>
              <w:tab w:val="right" w:leader="dot" w:pos="9345"/>
            </w:tabs>
            <w:rPr>
              <w:noProof/>
              <w:sz w:val="24"/>
              <w:szCs w:val="24"/>
            </w:rPr>
          </w:pPr>
          <w:r w:rsidRPr="00B34307">
            <w:rPr>
              <w:sz w:val="22"/>
              <w:szCs w:val="22"/>
            </w:rPr>
            <w:fldChar w:fldCharType="begin"/>
          </w:r>
          <w:r w:rsidR="00B34307" w:rsidRPr="00B34307">
            <w:rPr>
              <w:sz w:val="22"/>
              <w:szCs w:val="22"/>
            </w:rPr>
            <w:instrText xml:space="preserve"> TOC \o "1-3" \h \z \u </w:instrText>
          </w:r>
          <w:r w:rsidRPr="00B34307">
            <w:rPr>
              <w:sz w:val="22"/>
              <w:szCs w:val="22"/>
            </w:rPr>
            <w:fldChar w:fldCharType="separate"/>
          </w:r>
          <w:hyperlink w:anchor="_Toc79480972" w:history="1">
            <w:r w:rsidR="00B34307" w:rsidRPr="00736BCF">
              <w:rPr>
                <w:rStyle w:val="a6"/>
                <w:noProof/>
                <w:sz w:val="24"/>
                <w:szCs w:val="24"/>
              </w:rPr>
              <w:t>Пояснительная записка</w:t>
            </w:r>
            <w:r w:rsidR="00B34307" w:rsidRPr="00736BCF">
              <w:rPr>
                <w:noProof/>
                <w:webHidden/>
                <w:sz w:val="24"/>
                <w:szCs w:val="24"/>
              </w:rPr>
              <w:tab/>
            </w:r>
          </w:hyperlink>
          <w:r w:rsidR="00B34307" w:rsidRPr="00736BCF">
            <w:rPr>
              <w:sz w:val="24"/>
              <w:szCs w:val="24"/>
            </w:rPr>
            <w:t>3</w:t>
          </w:r>
        </w:p>
        <w:p w:rsidR="00B34307" w:rsidRPr="00736BCF" w:rsidRDefault="00172903" w:rsidP="00B34307">
          <w:pPr>
            <w:pStyle w:val="12"/>
            <w:tabs>
              <w:tab w:val="right" w:leader="dot" w:pos="9345"/>
            </w:tabs>
            <w:rPr>
              <w:noProof/>
              <w:sz w:val="24"/>
              <w:szCs w:val="24"/>
            </w:rPr>
          </w:pPr>
          <w:hyperlink w:anchor="_Toc79480973" w:history="1">
            <w:r w:rsidR="00B34307" w:rsidRPr="00736BCF">
              <w:rPr>
                <w:rStyle w:val="a6"/>
                <w:noProof/>
                <w:sz w:val="24"/>
                <w:szCs w:val="24"/>
                <w:lang w:eastAsia="ru-RU"/>
              </w:rPr>
              <w:t xml:space="preserve">Учебный план </w:t>
            </w:r>
            <w:r w:rsidR="00B34307" w:rsidRPr="00736BCF">
              <w:rPr>
                <w:noProof/>
                <w:webHidden/>
                <w:sz w:val="24"/>
                <w:szCs w:val="24"/>
              </w:rPr>
              <w:tab/>
              <w:t xml:space="preserve">6 </w:t>
            </w:r>
          </w:hyperlink>
        </w:p>
        <w:p w:rsidR="00B34307" w:rsidRPr="00B34307" w:rsidRDefault="00172903" w:rsidP="00B34307">
          <w:pPr>
            <w:pStyle w:val="12"/>
            <w:tabs>
              <w:tab w:val="right" w:leader="dot" w:pos="9345"/>
            </w:tabs>
            <w:rPr>
              <w:noProof/>
              <w:sz w:val="22"/>
              <w:szCs w:val="22"/>
            </w:rPr>
          </w:pPr>
          <w:hyperlink w:anchor="_Toc79480974" w:history="1">
            <w:r w:rsidR="00B34307" w:rsidRPr="00736BCF">
              <w:rPr>
                <w:rStyle w:val="a6"/>
                <w:noProof/>
                <w:sz w:val="24"/>
                <w:szCs w:val="24"/>
              </w:rPr>
              <w:t>Содержание программы обучения .</w:t>
            </w:r>
            <w:r w:rsidR="00B34307" w:rsidRPr="00736BCF">
              <w:rPr>
                <w:noProof/>
                <w:webHidden/>
                <w:sz w:val="24"/>
                <w:szCs w:val="24"/>
              </w:rPr>
              <w:tab/>
            </w:r>
          </w:hyperlink>
          <w:r w:rsidR="00B34307" w:rsidRPr="00B34307">
            <w:rPr>
              <w:noProof/>
              <w:sz w:val="22"/>
              <w:szCs w:val="22"/>
            </w:rPr>
            <w:t>7</w:t>
          </w:r>
        </w:p>
        <w:p w:rsidR="00B34307" w:rsidRPr="00B34307" w:rsidRDefault="00172903" w:rsidP="00B34307">
          <w:pPr>
            <w:pStyle w:val="12"/>
            <w:tabs>
              <w:tab w:val="right" w:leader="dot" w:pos="9345"/>
            </w:tabs>
            <w:rPr>
              <w:noProof/>
              <w:sz w:val="22"/>
              <w:szCs w:val="22"/>
            </w:rPr>
          </w:pPr>
          <w:hyperlink w:anchor="_Toc79480975" w:history="1">
            <w:r w:rsidR="00B34307" w:rsidRPr="00B34307">
              <w:rPr>
                <w:rStyle w:val="a6"/>
                <w:noProof/>
                <w:sz w:val="22"/>
                <w:szCs w:val="22"/>
                <w:lang w:eastAsia="ru-RU"/>
              </w:rPr>
              <w:t>Планируемые результаты освоения программы</w:t>
            </w:r>
            <w:r w:rsidR="00B34307" w:rsidRPr="00B34307">
              <w:rPr>
                <w:noProof/>
                <w:webHidden/>
                <w:sz w:val="22"/>
                <w:szCs w:val="22"/>
              </w:rPr>
              <w:tab/>
              <w:t>8</w:t>
            </w:r>
          </w:hyperlink>
        </w:p>
        <w:p w:rsidR="00B34307" w:rsidRPr="00B34307" w:rsidRDefault="00172903" w:rsidP="00B34307">
          <w:pPr>
            <w:pStyle w:val="12"/>
            <w:tabs>
              <w:tab w:val="right" w:leader="dot" w:pos="9345"/>
            </w:tabs>
            <w:rPr>
              <w:noProof/>
              <w:sz w:val="22"/>
              <w:szCs w:val="22"/>
            </w:rPr>
          </w:pPr>
          <w:hyperlink w:anchor="_Toc79480976" w:history="1"/>
          <w:hyperlink w:anchor="_Toc79480977" w:history="1">
            <w:r w:rsidR="00B34307" w:rsidRPr="00B34307">
              <w:rPr>
                <w:rStyle w:val="a6"/>
                <w:noProof/>
                <w:sz w:val="22"/>
                <w:szCs w:val="22"/>
                <w:lang w:eastAsia="ru-RU"/>
              </w:rPr>
              <w:t>Формы аттестации / контроля и оценочные материалы</w:t>
            </w:r>
            <w:r w:rsidR="00B34307" w:rsidRPr="00B34307">
              <w:rPr>
                <w:noProof/>
                <w:webHidden/>
                <w:sz w:val="22"/>
                <w:szCs w:val="22"/>
              </w:rPr>
              <w:tab/>
            </w:r>
          </w:hyperlink>
          <w:r w:rsidR="00B34307" w:rsidRPr="00B34307">
            <w:rPr>
              <w:sz w:val="22"/>
              <w:szCs w:val="22"/>
            </w:rPr>
            <w:t>11</w:t>
          </w:r>
          <w:r w:rsidR="00B34307" w:rsidRPr="00B34307">
            <w:rPr>
              <w:noProof/>
              <w:sz w:val="22"/>
              <w:szCs w:val="22"/>
            </w:rPr>
            <w:t xml:space="preserve"> </w:t>
          </w:r>
        </w:p>
        <w:p w:rsidR="00B34307" w:rsidRPr="00B34307" w:rsidRDefault="00B34307" w:rsidP="00B34307">
          <w:pPr>
            <w:pStyle w:val="12"/>
            <w:tabs>
              <w:tab w:val="right" w:leader="dot" w:pos="9345"/>
            </w:tabs>
            <w:rPr>
              <w:noProof/>
              <w:sz w:val="22"/>
              <w:szCs w:val="22"/>
            </w:rPr>
          </w:pPr>
          <w:r w:rsidRPr="00B34307">
            <w:rPr>
              <w:sz w:val="22"/>
              <w:szCs w:val="22"/>
            </w:rPr>
            <w:t xml:space="preserve">Список </w:t>
          </w:r>
          <w:r w:rsidRPr="00736BCF">
            <w:rPr>
              <w:sz w:val="24"/>
              <w:szCs w:val="24"/>
            </w:rPr>
            <w:t>литературы</w:t>
          </w:r>
          <w:r w:rsidRPr="00B34307">
            <w:rPr>
              <w:sz w:val="22"/>
              <w:szCs w:val="22"/>
            </w:rPr>
            <w:t xml:space="preserve"> …………………………………………………………………………</w:t>
          </w:r>
          <w:r w:rsidR="00736BCF">
            <w:rPr>
              <w:sz w:val="22"/>
              <w:szCs w:val="22"/>
            </w:rPr>
            <w:t xml:space="preserve">                 </w:t>
          </w:r>
          <w:r w:rsidRPr="00B34307">
            <w:rPr>
              <w:sz w:val="22"/>
              <w:szCs w:val="22"/>
            </w:rPr>
            <w:t>11</w:t>
          </w:r>
        </w:p>
        <w:p w:rsidR="00B34307" w:rsidRPr="00B34307" w:rsidRDefault="00B34307" w:rsidP="00B34307">
          <w:pPr>
            <w:pStyle w:val="12"/>
            <w:tabs>
              <w:tab w:val="right" w:leader="dot" w:pos="9345"/>
            </w:tabs>
            <w:rPr>
              <w:noProof/>
              <w:sz w:val="22"/>
              <w:szCs w:val="22"/>
            </w:rPr>
          </w:pPr>
          <w:r w:rsidRPr="00736BCF">
            <w:rPr>
              <w:sz w:val="24"/>
              <w:szCs w:val="24"/>
            </w:rPr>
            <w:t>КТП…</w:t>
          </w:r>
          <w:r w:rsidRPr="00B34307">
            <w:rPr>
              <w:sz w:val="22"/>
              <w:szCs w:val="22"/>
            </w:rPr>
            <w:t>………………………</w:t>
          </w:r>
          <w:r w:rsidR="00736BCF">
            <w:rPr>
              <w:sz w:val="22"/>
              <w:szCs w:val="22"/>
            </w:rPr>
            <w:t>……………………………………………………………………………</w:t>
          </w:r>
          <w:r w:rsidRPr="00B34307">
            <w:rPr>
              <w:sz w:val="22"/>
              <w:szCs w:val="22"/>
            </w:rPr>
            <w:t>12</w:t>
          </w:r>
        </w:p>
        <w:p w:rsidR="00B34307" w:rsidRPr="00B34307" w:rsidRDefault="000A7057" w:rsidP="00B34307">
          <w:pPr>
            <w:rPr>
              <w:rFonts w:ascii="Times New Roman" w:hAnsi="Times New Roman" w:cs="Times New Roman"/>
              <w:bCs/>
            </w:rPr>
          </w:pPr>
          <w:r w:rsidRPr="00B34307">
            <w:rPr>
              <w:rFonts w:ascii="Times New Roman" w:hAnsi="Times New Roman" w:cs="Times New Roman"/>
              <w:bCs/>
            </w:rPr>
            <w:fldChar w:fldCharType="end"/>
          </w:r>
        </w:p>
      </w:sdtContent>
    </w:sdt>
    <w:p w:rsidR="00B34307" w:rsidRPr="00B34307" w:rsidRDefault="00B34307" w:rsidP="00B34307">
      <w:pPr>
        <w:rPr>
          <w:rFonts w:ascii="Times New Roman" w:hAnsi="Times New Roman" w:cs="Times New Roman"/>
          <w:b/>
          <w:color w:val="404040" w:themeColor="text1" w:themeTint="BF"/>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pPr>
    </w:p>
    <w:p w:rsidR="00B34307" w:rsidRPr="00B34307" w:rsidRDefault="00B34307" w:rsidP="00B34307">
      <w:pPr>
        <w:pStyle w:val="c5"/>
        <w:shd w:val="clear" w:color="auto" w:fill="FFFFFF"/>
        <w:spacing w:before="0" w:beforeAutospacing="0" w:after="0" w:afterAutospacing="0"/>
        <w:jc w:val="center"/>
        <w:rPr>
          <w:rStyle w:val="c8"/>
          <w:rFonts w:eastAsiaTheme="majorEastAsia"/>
          <w:b/>
          <w:bCs/>
          <w:color w:val="404040" w:themeColor="text1" w:themeTint="BF"/>
          <w:sz w:val="22"/>
          <w:szCs w:val="22"/>
        </w:rPr>
        <w:sectPr w:rsidR="00B34307" w:rsidRPr="00B34307" w:rsidSect="006661C7">
          <w:footerReference w:type="default" r:id="rId8"/>
          <w:pgSz w:w="11906" w:h="16838"/>
          <w:pgMar w:top="426" w:right="850" w:bottom="1134" w:left="1701" w:header="708" w:footer="708" w:gutter="0"/>
          <w:cols w:space="708"/>
          <w:titlePg/>
          <w:docGrid w:linePitch="360"/>
        </w:sectPr>
      </w:pPr>
    </w:p>
    <w:p w:rsidR="00B34307" w:rsidRPr="00736BCF" w:rsidRDefault="00B34307" w:rsidP="00B34307">
      <w:pPr>
        <w:pStyle w:val="c5"/>
        <w:shd w:val="clear" w:color="auto" w:fill="FFFFFF"/>
        <w:spacing w:before="0" w:beforeAutospacing="0" w:after="0" w:afterAutospacing="0"/>
        <w:jc w:val="center"/>
        <w:rPr>
          <w:rStyle w:val="c8"/>
          <w:rFonts w:eastAsiaTheme="majorEastAsia"/>
          <w:b/>
          <w:bCs/>
        </w:rPr>
      </w:pPr>
      <w:r w:rsidRPr="00736BCF">
        <w:rPr>
          <w:rStyle w:val="c8"/>
          <w:rFonts w:eastAsiaTheme="majorEastAsia"/>
          <w:b/>
          <w:bCs/>
        </w:rPr>
        <w:lastRenderedPageBreak/>
        <w:t>Пояснительная записка</w:t>
      </w:r>
    </w:p>
    <w:p w:rsidR="00B34307" w:rsidRPr="00736BCF" w:rsidRDefault="00B34307" w:rsidP="00B34307">
      <w:pPr>
        <w:pStyle w:val="c5"/>
        <w:shd w:val="clear" w:color="auto" w:fill="FFFFFF"/>
        <w:spacing w:before="0" w:beforeAutospacing="0" w:after="0" w:afterAutospacing="0"/>
        <w:jc w:val="center"/>
        <w:rPr>
          <w:rStyle w:val="c8"/>
          <w:rFonts w:eastAsiaTheme="majorEastAsia"/>
          <w:bCs/>
        </w:rPr>
      </w:pPr>
    </w:p>
    <w:p w:rsidR="00B34307" w:rsidRPr="00736BCF" w:rsidRDefault="00B34307" w:rsidP="00B34307">
      <w:pPr>
        <w:pStyle w:val="a4"/>
        <w:spacing w:before="0" w:beforeAutospacing="0" w:after="121" w:afterAutospacing="0"/>
        <w:jc w:val="both"/>
      </w:pPr>
      <w:r w:rsidRPr="00736BCF">
        <w:t xml:space="preserve">Шахматы - наглядная соревновательная форма двух личностей. Шахматы нам нужны как способ самовыражения творческой активности человека. Планировать успех можно только при постоянном совершенствовании шахматиста. При этом творческий подход тренера является необходимым условием преподавания шахмат. Успех в работе во многом зависит от личности преподавателя, от его опыта и умения вести занятия с различными по возрасту юными шахматистами, от индивидуального подхода к каждому ученику. Педагог живет своим делом и учеников приглашает работать и думать наравне с ним. В работе чрезвычайно ценно выглядят интуиция тренера, его оптимизм, увлеченность, уверенность, работоспособность.   </w:t>
      </w:r>
    </w:p>
    <w:p w:rsidR="00B34307" w:rsidRPr="00736BCF" w:rsidRDefault="00B34307" w:rsidP="00B34307">
      <w:pPr>
        <w:pStyle w:val="c14"/>
        <w:shd w:val="clear" w:color="auto" w:fill="FFFFFF"/>
        <w:spacing w:before="0" w:beforeAutospacing="0" w:after="0" w:afterAutospacing="0"/>
        <w:jc w:val="both"/>
      </w:pPr>
      <w:r w:rsidRPr="00736BCF">
        <w:rPr>
          <w:rStyle w:val="c4"/>
        </w:rPr>
        <w:t>Шахматы – интеллектуальная игра. Она сочетает в себе элементы логики, спорта и творчества. Шахматы развивают мышление, внимание, память, воспитывают такие ценные качества характера, как терпение, ответственность, самодисциплина.</w:t>
      </w:r>
    </w:p>
    <w:p w:rsidR="00B34307" w:rsidRPr="00736BCF" w:rsidRDefault="00B34307" w:rsidP="00B34307">
      <w:pPr>
        <w:jc w:val="both"/>
        <w:rPr>
          <w:rStyle w:val="c8"/>
          <w:rFonts w:ascii="Times New Roman" w:hAnsi="Times New Roman" w:cs="Times New Roman"/>
          <w:bCs/>
          <w:sz w:val="24"/>
          <w:szCs w:val="24"/>
        </w:rPr>
      </w:pPr>
      <w:r w:rsidRPr="00736BCF">
        <w:rPr>
          <w:rStyle w:val="c8"/>
          <w:rFonts w:ascii="Times New Roman" w:hAnsi="Times New Roman" w:cs="Times New Roman"/>
          <w:b/>
          <w:bCs/>
          <w:sz w:val="24"/>
          <w:szCs w:val="24"/>
        </w:rPr>
        <w:t>Актуальность</w:t>
      </w:r>
      <w:r w:rsidRPr="00736BCF">
        <w:rPr>
          <w:rStyle w:val="c8"/>
          <w:rFonts w:ascii="Times New Roman" w:hAnsi="Times New Roman" w:cs="Times New Roman"/>
          <w:bCs/>
          <w:sz w:val="24"/>
          <w:szCs w:val="24"/>
        </w:rPr>
        <w:t xml:space="preserve">. </w:t>
      </w:r>
      <w:r w:rsidRPr="00736BCF">
        <w:rPr>
          <w:rFonts w:ascii="Times New Roman" w:hAnsi="Times New Roman" w:cs="Times New Roman"/>
          <w:sz w:val="24"/>
          <w:szCs w:val="24"/>
        </w:rPr>
        <w:t>В настоящее время проблема воспитания личности, способной действовать универсально, владеющей культурой социального самоопределения является одной из главных задач социально-педагогического направления .Занятия по программе позволяют сформировать опыт проживания в социальной системе, развивают у обучающихся мышление, любознательность, повышают интерес к знаниям, книгам, учат лучше считать, ориентироваться в быстро меняющейся обстановке. На занятиях обучающиеся познают мотивы своего поведения, изучают методики самоконтроля.</w:t>
      </w:r>
    </w:p>
    <w:p w:rsidR="00B34307" w:rsidRPr="00736BCF" w:rsidRDefault="00B34307" w:rsidP="00B34307">
      <w:pPr>
        <w:pStyle w:val="c14"/>
        <w:shd w:val="clear" w:color="auto" w:fill="FFFFFF"/>
        <w:spacing w:before="0" w:beforeAutospacing="0" w:after="0" w:afterAutospacing="0"/>
        <w:rPr>
          <w:rStyle w:val="c8"/>
          <w:rFonts w:eastAsiaTheme="majorEastAsia"/>
          <w:bCs/>
        </w:rPr>
      </w:pPr>
    </w:p>
    <w:p w:rsidR="00B34307" w:rsidRPr="00736BCF" w:rsidRDefault="00B34307" w:rsidP="00B34307">
      <w:pPr>
        <w:jc w:val="both"/>
        <w:rPr>
          <w:rFonts w:ascii="Times New Roman" w:hAnsi="Times New Roman" w:cs="Times New Roman"/>
          <w:sz w:val="24"/>
          <w:szCs w:val="24"/>
        </w:rPr>
      </w:pPr>
      <w:r w:rsidRPr="00736BCF">
        <w:rPr>
          <w:rFonts w:ascii="Times New Roman" w:hAnsi="Times New Roman" w:cs="Times New Roman"/>
          <w:b/>
          <w:sz w:val="24"/>
          <w:szCs w:val="24"/>
        </w:rPr>
        <w:t>Педагогическая целесообразность</w:t>
      </w:r>
      <w:r w:rsidRPr="00736BCF">
        <w:rPr>
          <w:rFonts w:ascii="Times New Roman" w:hAnsi="Times New Roman" w:cs="Times New Roman"/>
          <w:sz w:val="24"/>
          <w:szCs w:val="24"/>
        </w:rPr>
        <w:t xml:space="preserve"> заключается в воспитании и развитии памяти, мышления и воображения ребенка. Программа способствует вовлечению обучающихся в учебно-тренировочный процесс, что в свою очередь, формирует позитивную психологию общения и коллективного взаимодействия, способствует повышению самооценки. Обучение ведётся с учетом возрастных особенностей и закономерностей развития.</w:t>
      </w:r>
    </w:p>
    <w:p w:rsidR="00B34307" w:rsidRPr="00736BCF" w:rsidRDefault="00B34307" w:rsidP="00B34307">
      <w:pPr>
        <w:jc w:val="both"/>
        <w:rPr>
          <w:rStyle w:val="c8"/>
          <w:rFonts w:ascii="Times New Roman" w:hAnsi="Times New Roman" w:cs="Times New Roman"/>
          <w:bCs/>
          <w:sz w:val="24"/>
          <w:szCs w:val="24"/>
        </w:rPr>
      </w:pPr>
      <w:r w:rsidRPr="00736BCF">
        <w:rPr>
          <w:rFonts w:ascii="Times New Roman" w:hAnsi="Times New Roman" w:cs="Times New Roman"/>
          <w:sz w:val="24"/>
          <w:szCs w:val="24"/>
        </w:rPr>
        <w:t>Представленные в данной программе формы и методы образовательной деятельности позволяют в процессе обучения игре в шахматы положительно влиять на совершенствование у обучающихся многих психологических процессов таких, как восприятие, внимание, воображение, память. На протяжении всех лет обучения обучающиеся овладевают важнейшими логическими операциями: анализом и синтезом, сравнением, обоснованием выводов, развивают способность самостоятельного переноса знаний и умений в новую ситуацию, формируют способность к обобщению учебного материала. Развитие «логической» памяти позволяет без особых усилий запоминать большие объемы информации не только шахматной, но и любой другой сферы знаний.</w:t>
      </w:r>
    </w:p>
    <w:p w:rsidR="00B34307" w:rsidRPr="00736BCF" w:rsidRDefault="00B34307" w:rsidP="00B34307">
      <w:pPr>
        <w:pStyle w:val="c14"/>
        <w:shd w:val="clear" w:color="auto" w:fill="FFFFFF"/>
        <w:spacing w:before="0" w:beforeAutospacing="0" w:after="0" w:afterAutospacing="0"/>
        <w:jc w:val="both"/>
      </w:pPr>
    </w:p>
    <w:p w:rsidR="00B34307" w:rsidRPr="00736BCF" w:rsidRDefault="00B34307" w:rsidP="00B34307">
      <w:pPr>
        <w:jc w:val="both"/>
        <w:rPr>
          <w:rFonts w:ascii="Times New Roman" w:hAnsi="Times New Roman" w:cs="Times New Roman"/>
          <w:b/>
          <w:sz w:val="24"/>
          <w:szCs w:val="24"/>
        </w:rPr>
      </w:pPr>
      <w:r w:rsidRPr="00736BCF">
        <w:rPr>
          <w:rFonts w:ascii="Times New Roman" w:hAnsi="Times New Roman" w:cs="Times New Roman"/>
          <w:b/>
          <w:sz w:val="24"/>
          <w:szCs w:val="24"/>
          <w:lang w:val="tt-RU"/>
        </w:rPr>
        <w:t>Нормативно-правовой и документальной</w:t>
      </w:r>
      <w:r w:rsidRPr="00736BCF">
        <w:rPr>
          <w:rFonts w:ascii="Times New Roman" w:hAnsi="Times New Roman" w:cs="Times New Roman"/>
          <w:b/>
          <w:sz w:val="24"/>
          <w:szCs w:val="24"/>
        </w:rPr>
        <w:t xml:space="preserve"> основой  разработки программы являются:</w:t>
      </w:r>
    </w:p>
    <w:p w:rsidR="00736BCF" w:rsidRPr="00B66E04" w:rsidRDefault="00736BCF" w:rsidP="00736BCF">
      <w:pPr>
        <w:pStyle w:val="ae"/>
        <w:jc w:val="both"/>
        <w:rPr>
          <w:rFonts w:ascii="Times New Roman" w:hAnsi="Times New Roman"/>
          <w:b/>
          <w:sz w:val="24"/>
          <w:szCs w:val="24"/>
        </w:rPr>
      </w:pPr>
      <w:r w:rsidRPr="00B66E04">
        <w:rPr>
          <w:rFonts w:ascii="Times New Roman" w:hAnsi="Times New Roman"/>
          <w:sz w:val="24"/>
          <w:szCs w:val="24"/>
        </w:rPr>
        <w:t xml:space="preserve">1. Федеральный закон об образовании в Российской Федерации от 29.12.2012 №273-ФЗ </w:t>
      </w:r>
    </w:p>
    <w:p w:rsidR="00736BCF" w:rsidRPr="00B66E04" w:rsidRDefault="00736BCF" w:rsidP="00736BCF">
      <w:pPr>
        <w:pStyle w:val="ae"/>
        <w:jc w:val="both"/>
        <w:rPr>
          <w:rFonts w:ascii="Times New Roman" w:hAnsi="Times New Roman"/>
          <w:sz w:val="24"/>
          <w:szCs w:val="24"/>
        </w:rPr>
      </w:pPr>
      <w:r w:rsidRPr="00B66E04">
        <w:rPr>
          <w:rFonts w:ascii="Times New Roman" w:hAnsi="Times New Roman"/>
          <w:sz w:val="24"/>
          <w:szCs w:val="24"/>
        </w:rPr>
        <w:t xml:space="preserve">2. Концепция развития дополнительного образования детей от </w:t>
      </w:r>
      <w:r w:rsidRPr="00B66E04">
        <w:rPr>
          <w:rFonts w:ascii="Times New Roman" w:hAnsi="Times New Roman"/>
          <w:sz w:val="24"/>
          <w:szCs w:val="24"/>
          <w:lang w:val="tt-RU"/>
        </w:rPr>
        <w:t>31.03.2022</w:t>
      </w:r>
      <w:r w:rsidRPr="00B66E04">
        <w:rPr>
          <w:rFonts w:ascii="Times New Roman" w:hAnsi="Times New Roman"/>
          <w:sz w:val="24"/>
          <w:szCs w:val="24"/>
        </w:rPr>
        <w:t xml:space="preserve"> №678-р </w:t>
      </w:r>
    </w:p>
    <w:p w:rsidR="00736BCF" w:rsidRPr="00B66E04" w:rsidRDefault="00736BCF" w:rsidP="00736BCF">
      <w:pPr>
        <w:pStyle w:val="ae"/>
        <w:jc w:val="both"/>
        <w:rPr>
          <w:rFonts w:ascii="Times New Roman" w:hAnsi="Times New Roman"/>
          <w:sz w:val="24"/>
          <w:szCs w:val="24"/>
        </w:rPr>
      </w:pPr>
      <w:r w:rsidRPr="00B66E04">
        <w:rPr>
          <w:rFonts w:ascii="Times New Roman" w:hAnsi="Times New Roman"/>
          <w:sz w:val="24"/>
          <w:szCs w:val="24"/>
        </w:rPr>
        <w:t xml:space="preserve">3.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 </w:t>
      </w:r>
    </w:p>
    <w:p w:rsidR="00736BCF" w:rsidRPr="00B66E04" w:rsidRDefault="00736BCF" w:rsidP="00736BCF">
      <w:pPr>
        <w:pStyle w:val="ae"/>
        <w:jc w:val="both"/>
        <w:rPr>
          <w:rFonts w:ascii="Times New Roman" w:hAnsi="Times New Roman"/>
          <w:sz w:val="24"/>
          <w:szCs w:val="24"/>
        </w:rPr>
      </w:pPr>
      <w:r w:rsidRPr="00B66E04">
        <w:rPr>
          <w:rFonts w:ascii="Times New Roman" w:hAnsi="Times New Roman"/>
          <w:sz w:val="24"/>
          <w:szCs w:val="24"/>
        </w:rPr>
        <w:lastRenderedPageBreak/>
        <w:t>4.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w:t>
      </w:r>
    </w:p>
    <w:p w:rsidR="00736BCF" w:rsidRPr="00B66E04" w:rsidRDefault="00736BCF" w:rsidP="00736BCF">
      <w:pPr>
        <w:pStyle w:val="ae"/>
        <w:jc w:val="both"/>
        <w:rPr>
          <w:rFonts w:ascii="Times New Roman" w:hAnsi="Times New Roman"/>
          <w:sz w:val="24"/>
          <w:szCs w:val="24"/>
        </w:rPr>
      </w:pPr>
      <w:r w:rsidRPr="00B66E04">
        <w:rPr>
          <w:rFonts w:ascii="Times New Roman" w:hAnsi="Times New Roman"/>
          <w:sz w:val="24"/>
          <w:szCs w:val="24"/>
        </w:rPr>
        <w:t>5.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w:t>
      </w:r>
    </w:p>
    <w:p w:rsidR="00736BCF" w:rsidRPr="00B66E04" w:rsidRDefault="00736BCF" w:rsidP="00736BCF">
      <w:pPr>
        <w:pStyle w:val="ae"/>
        <w:jc w:val="both"/>
        <w:rPr>
          <w:rFonts w:ascii="Times New Roman" w:hAnsi="Times New Roman"/>
          <w:sz w:val="24"/>
          <w:szCs w:val="24"/>
        </w:rPr>
      </w:pPr>
      <w:r w:rsidRPr="00B66E04">
        <w:rPr>
          <w:rFonts w:ascii="Times New Roman" w:hAnsi="Times New Roman"/>
          <w:sz w:val="24"/>
          <w:szCs w:val="24"/>
        </w:rPr>
        <w:t xml:space="preserve">6.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736BCF" w:rsidRPr="00B66E04" w:rsidRDefault="00736BCF" w:rsidP="00736BCF">
      <w:pPr>
        <w:pStyle w:val="ae"/>
        <w:jc w:val="both"/>
        <w:rPr>
          <w:rFonts w:ascii="Times New Roman" w:hAnsi="Times New Roman"/>
          <w:sz w:val="24"/>
          <w:szCs w:val="24"/>
        </w:rPr>
      </w:pPr>
      <w:r w:rsidRPr="00B66E04">
        <w:rPr>
          <w:rFonts w:ascii="Times New Roman" w:hAnsi="Times New Roman"/>
          <w:sz w:val="24"/>
          <w:szCs w:val="24"/>
        </w:rPr>
        <w:t>7. Приказ Минспорта России от 03.08.2022 года №634 «Об особенностях организации и осуществления образовательной деятельности по дополнительным образовательным программам спортивной подготовки»;</w:t>
      </w:r>
    </w:p>
    <w:p w:rsidR="00736BCF" w:rsidRPr="00B66E04" w:rsidRDefault="00736BCF" w:rsidP="00736BCF">
      <w:pPr>
        <w:pStyle w:val="ae"/>
        <w:jc w:val="both"/>
        <w:rPr>
          <w:rFonts w:ascii="Times New Roman" w:hAnsi="Times New Roman"/>
          <w:sz w:val="24"/>
          <w:szCs w:val="24"/>
        </w:rPr>
      </w:pPr>
      <w:r w:rsidRPr="00B66E04">
        <w:rPr>
          <w:rFonts w:ascii="Times New Roman" w:hAnsi="Times New Roman"/>
          <w:sz w:val="24"/>
          <w:szCs w:val="24"/>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736BCF" w:rsidRPr="00B66E04" w:rsidRDefault="00736BCF" w:rsidP="00736BCF">
      <w:pPr>
        <w:pStyle w:val="ae"/>
        <w:jc w:val="both"/>
        <w:rPr>
          <w:rFonts w:ascii="Times New Roman" w:hAnsi="Times New Roman"/>
          <w:sz w:val="24"/>
          <w:szCs w:val="24"/>
        </w:rPr>
      </w:pPr>
      <w:r w:rsidRPr="00B66E04">
        <w:rPr>
          <w:rFonts w:ascii="Times New Roman" w:hAnsi="Times New Roman"/>
          <w:sz w:val="24"/>
          <w:szCs w:val="24"/>
        </w:rPr>
        <w:t>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736BCF" w:rsidRPr="00B66E04" w:rsidRDefault="00736BCF" w:rsidP="00736BCF">
      <w:pPr>
        <w:pStyle w:val="ae"/>
        <w:jc w:val="both"/>
        <w:rPr>
          <w:rFonts w:ascii="Times New Roman" w:hAnsi="Times New Roman"/>
          <w:color w:val="000000"/>
          <w:sz w:val="24"/>
          <w:szCs w:val="24"/>
        </w:rPr>
      </w:pPr>
      <w:r w:rsidRPr="00B66E04">
        <w:rPr>
          <w:rFonts w:ascii="Times New Roman" w:hAnsi="Times New Roman"/>
          <w:color w:val="000000"/>
          <w:sz w:val="24"/>
          <w:szCs w:val="24"/>
        </w:rPr>
        <w:t xml:space="preserve">10.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w:t>
      </w:r>
      <w:r w:rsidRPr="00B66E04">
        <w:rPr>
          <w:rFonts w:ascii="Times New Roman" w:hAnsi="Times New Roman"/>
          <w:sz w:val="24"/>
          <w:szCs w:val="24"/>
        </w:rPr>
        <w:t>(если программа реализуется с применением электронного обучения и дистанционных образовательных технологий);</w:t>
      </w:r>
    </w:p>
    <w:p w:rsidR="00736BCF" w:rsidRPr="00B66E04" w:rsidRDefault="00736BCF" w:rsidP="00736BCF">
      <w:pPr>
        <w:pStyle w:val="ae"/>
        <w:jc w:val="both"/>
        <w:rPr>
          <w:rFonts w:ascii="Times New Roman" w:hAnsi="Times New Roman"/>
          <w:color w:val="000000"/>
          <w:sz w:val="24"/>
          <w:szCs w:val="24"/>
        </w:rPr>
      </w:pPr>
      <w:r w:rsidRPr="00B66E04">
        <w:rPr>
          <w:rFonts w:ascii="Times New Roman" w:hAnsi="Times New Roman"/>
          <w:color w:val="000000"/>
          <w:sz w:val="24"/>
          <w:szCs w:val="24"/>
        </w:rPr>
        <w:t>11. Методические рекомендации по проектированию и реализации дополнительных общеобразовательных программ (в том числе адаптированных) 2022 г.</w:t>
      </w:r>
    </w:p>
    <w:p w:rsidR="00736BCF" w:rsidRPr="00B66E04" w:rsidRDefault="00736BCF" w:rsidP="00736BCF">
      <w:pPr>
        <w:pStyle w:val="ae"/>
        <w:jc w:val="both"/>
        <w:rPr>
          <w:rFonts w:ascii="Times New Roman" w:hAnsi="Times New Roman"/>
          <w:sz w:val="24"/>
          <w:szCs w:val="24"/>
        </w:rPr>
      </w:pPr>
      <w:r w:rsidRPr="00B66E04">
        <w:rPr>
          <w:rFonts w:ascii="Times New Roman" w:hAnsi="Times New Roman"/>
          <w:sz w:val="24"/>
          <w:szCs w:val="24"/>
        </w:rPr>
        <w:t>12. Устав МБУДО «Дом детского творчества» г. Мензелинска Республики Татарстан.</w:t>
      </w:r>
    </w:p>
    <w:p w:rsidR="00B34307" w:rsidRPr="00736BCF" w:rsidRDefault="00B34307" w:rsidP="00B34307">
      <w:pPr>
        <w:jc w:val="both"/>
        <w:rPr>
          <w:rStyle w:val="c4"/>
          <w:rFonts w:ascii="Times New Roman" w:hAnsi="Times New Roman" w:cs="Times New Roman"/>
          <w:sz w:val="24"/>
          <w:szCs w:val="24"/>
        </w:rPr>
      </w:pPr>
    </w:p>
    <w:p w:rsidR="00B34307" w:rsidRPr="00736BCF" w:rsidRDefault="00B34307" w:rsidP="00B34307">
      <w:pPr>
        <w:pStyle w:val="Default"/>
        <w:spacing w:after="240"/>
        <w:jc w:val="both"/>
        <w:rPr>
          <w:rStyle w:val="c8"/>
          <w:bCs/>
        </w:rPr>
      </w:pPr>
      <w:r w:rsidRPr="00736BCF">
        <w:rPr>
          <w:rStyle w:val="c8"/>
          <w:b/>
          <w:bCs/>
        </w:rPr>
        <w:t>Цель программы:</w:t>
      </w:r>
      <w:r w:rsidRPr="00736BCF">
        <w:rPr>
          <w:rStyle w:val="c8"/>
          <w:bCs/>
        </w:rPr>
        <w:t> </w:t>
      </w:r>
      <w:r w:rsidRPr="00736BCF">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B34307" w:rsidRPr="00736BCF" w:rsidRDefault="00B34307" w:rsidP="00B34307">
      <w:pPr>
        <w:pStyle w:val="c1"/>
        <w:shd w:val="clear" w:color="auto" w:fill="FFFFFF"/>
        <w:spacing w:before="0" w:beforeAutospacing="0" w:after="0" w:afterAutospacing="0"/>
        <w:jc w:val="both"/>
        <w:rPr>
          <w:b/>
        </w:rPr>
      </w:pPr>
      <w:r w:rsidRPr="00736BCF">
        <w:rPr>
          <w:rStyle w:val="c8"/>
          <w:rFonts w:eastAsiaTheme="majorEastAsia"/>
          <w:b/>
          <w:bCs/>
          <w:iCs/>
        </w:rPr>
        <w:t>Задачи:</w:t>
      </w:r>
    </w:p>
    <w:p w:rsidR="00B34307" w:rsidRPr="00736BCF" w:rsidRDefault="00B34307" w:rsidP="00B34307">
      <w:pPr>
        <w:pStyle w:val="c1"/>
        <w:shd w:val="clear" w:color="auto" w:fill="FFFFFF"/>
        <w:spacing w:before="0" w:beforeAutospacing="0" w:after="0" w:afterAutospacing="0"/>
        <w:jc w:val="both"/>
      </w:pPr>
      <w:r w:rsidRPr="00736BCF">
        <w:rPr>
          <w:rStyle w:val="c4"/>
          <w:iCs/>
          <w:u w:val="single"/>
        </w:rPr>
        <w:t>Образовательные:</w:t>
      </w:r>
    </w:p>
    <w:p w:rsidR="00B34307" w:rsidRPr="00736BCF" w:rsidRDefault="00B34307" w:rsidP="00B34307">
      <w:pPr>
        <w:pStyle w:val="c1"/>
        <w:shd w:val="clear" w:color="auto" w:fill="FFFFFF"/>
        <w:spacing w:before="0" w:beforeAutospacing="0" w:after="0" w:afterAutospacing="0"/>
        <w:jc w:val="both"/>
      </w:pPr>
      <w:r w:rsidRPr="00736BCF">
        <w:rPr>
          <w:rStyle w:val="c4"/>
        </w:rPr>
        <w:t>- освоение знаний о шахматной игре, изучение ее истории, правил и законов;</w:t>
      </w:r>
    </w:p>
    <w:p w:rsidR="00B34307" w:rsidRPr="00736BCF" w:rsidRDefault="00B34307" w:rsidP="00B34307">
      <w:pPr>
        <w:pStyle w:val="c1"/>
        <w:shd w:val="clear" w:color="auto" w:fill="FFFFFF"/>
        <w:spacing w:before="0" w:beforeAutospacing="0" w:after="0" w:afterAutospacing="0"/>
        <w:jc w:val="both"/>
      </w:pPr>
      <w:r w:rsidRPr="00736BCF">
        <w:rPr>
          <w:rStyle w:val="c4"/>
        </w:rPr>
        <w:t>- освоение объема теоретических знаний;</w:t>
      </w:r>
    </w:p>
    <w:p w:rsidR="00B34307" w:rsidRPr="00736BCF" w:rsidRDefault="00B34307" w:rsidP="00B34307">
      <w:pPr>
        <w:pStyle w:val="c1"/>
        <w:shd w:val="clear" w:color="auto" w:fill="FFFFFF"/>
        <w:spacing w:before="0" w:beforeAutospacing="0" w:after="0" w:afterAutospacing="0"/>
        <w:jc w:val="both"/>
      </w:pPr>
      <w:r w:rsidRPr="00736BCF">
        <w:rPr>
          <w:rStyle w:val="c4"/>
        </w:rPr>
        <w:t>- формирование умений и навыков практической игры;</w:t>
      </w:r>
    </w:p>
    <w:p w:rsidR="00B34307" w:rsidRPr="00736BCF" w:rsidRDefault="00B34307" w:rsidP="00B34307">
      <w:pPr>
        <w:pStyle w:val="c1"/>
        <w:shd w:val="clear" w:color="auto" w:fill="FFFFFF"/>
        <w:spacing w:before="0" w:beforeAutospacing="0" w:after="0" w:afterAutospacing="0"/>
        <w:jc w:val="both"/>
      </w:pPr>
      <w:r w:rsidRPr="00736BCF">
        <w:rPr>
          <w:rStyle w:val="c4"/>
        </w:rPr>
        <w:t>- выполнение учащимися спортивных разрядов.</w:t>
      </w:r>
    </w:p>
    <w:p w:rsidR="00B34307" w:rsidRPr="00736BCF" w:rsidRDefault="00B34307" w:rsidP="00B34307">
      <w:pPr>
        <w:pStyle w:val="c1"/>
        <w:shd w:val="clear" w:color="auto" w:fill="FFFFFF"/>
        <w:spacing w:before="0" w:beforeAutospacing="0" w:after="0" w:afterAutospacing="0"/>
        <w:jc w:val="both"/>
      </w:pPr>
      <w:r w:rsidRPr="00736BCF">
        <w:rPr>
          <w:rStyle w:val="c4"/>
          <w:iCs/>
          <w:u w:val="single"/>
        </w:rPr>
        <w:t>Развивающие:</w:t>
      </w:r>
    </w:p>
    <w:p w:rsidR="00B34307" w:rsidRPr="00736BCF" w:rsidRDefault="00B34307" w:rsidP="00B34307">
      <w:pPr>
        <w:pStyle w:val="c1"/>
        <w:shd w:val="clear" w:color="auto" w:fill="FFFFFF"/>
        <w:spacing w:before="0" w:beforeAutospacing="0" w:after="0" w:afterAutospacing="0"/>
        <w:jc w:val="both"/>
      </w:pPr>
      <w:r w:rsidRPr="00736BCF">
        <w:rPr>
          <w:rStyle w:val="c4"/>
        </w:rPr>
        <w:t>- развитие мышления и творческих способностей;</w:t>
      </w:r>
    </w:p>
    <w:p w:rsidR="00B34307" w:rsidRPr="00736BCF" w:rsidRDefault="00B34307" w:rsidP="00B34307">
      <w:pPr>
        <w:pStyle w:val="c1"/>
        <w:shd w:val="clear" w:color="auto" w:fill="FFFFFF"/>
        <w:spacing w:before="0" w:beforeAutospacing="0" w:after="0" w:afterAutospacing="0"/>
        <w:jc w:val="both"/>
      </w:pPr>
      <w:r w:rsidRPr="00736BCF">
        <w:rPr>
          <w:rStyle w:val="c4"/>
        </w:rPr>
        <w:t>- развитие логики и памяти;</w:t>
      </w:r>
    </w:p>
    <w:p w:rsidR="00B34307" w:rsidRPr="00736BCF" w:rsidRDefault="00B34307" w:rsidP="00B34307">
      <w:pPr>
        <w:pStyle w:val="c1"/>
        <w:shd w:val="clear" w:color="auto" w:fill="FFFFFF"/>
        <w:spacing w:before="0" w:beforeAutospacing="0" w:after="0" w:afterAutospacing="0"/>
        <w:jc w:val="both"/>
      </w:pPr>
      <w:r w:rsidRPr="00736BCF">
        <w:rPr>
          <w:rStyle w:val="c4"/>
        </w:rPr>
        <w:t>- развитие решительности и чувства ответственности за принятое решение.</w:t>
      </w:r>
    </w:p>
    <w:p w:rsidR="00B34307" w:rsidRPr="00736BCF" w:rsidRDefault="00B34307" w:rsidP="00B34307">
      <w:pPr>
        <w:pStyle w:val="c1"/>
        <w:shd w:val="clear" w:color="auto" w:fill="FFFFFF"/>
        <w:spacing w:before="0" w:beforeAutospacing="0" w:after="0" w:afterAutospacing="0"/>
        <w:jc w:val="both"/>
      </w:pPr>
      <w:r w:rsidRPr="00736BCF">
        <w:rPr>
          <w:rStyle w:val="c4"/>
          <w:iCs/>
          <w:u w:val="single"/>
        </w:rPr>
        <w:t>Воспитательные:</w:t>
      </w:r>
    </w:p>
    <w:p w:rsidR="00B34307" w:rsidRPr="00736BCF" w:rsidRDefault="00B34307" w:rsidP="00B34307">
      <w:pPr>
        <w:pStyle w:val="c1"/>
        <w:shd w:val="clear" w:color="auto" w:fill="FFFFFF"/>
        <w:spacing w:before="0" w:beforeAutospacing="0" w:after="0" w:afterAutospacing="0"/>
        <w:jc w:val="both"/>
      </w:pPr>
      <w:r w:rsidRPr="00736BCF">
        <w:rPr>
          <w:rStyle w:val="c4"/>
        </w:rPr>
        <w:t>- формирование дисциплинированности и целеустремленности;</w:t>
      </w:r>
    </w:p>
    <w:p w:rsidR="00B34307" w:rsidRPr="00736BCF" w:rsidRDefault="00B34307" w:rsidP="00B34307">
      <w:pPr>
        <w:pStyle w:val="c1"/>
        <w:shd w:val="clear" w:color="auto" w:fill="FFFFFF"/>
        <w:spacing w:before="0" w:beforeAutospacing="0" w:after="0" w:afterAutospacing="0"/>
        <w:jc w:val="both"/>
      </w:pPr>
      <w:r w:rsidRPr="00736BCF">
        <w:rPr>
          <w:rStyle w:val="c4"/>
        </w:rPr>
        <w:t>- воспитание доброжелательного отношения к товарищам, отзывчивости; привитие навыков общения в коллективе и внешней культуры поведения;</w:t>
      </w:r>
    </w:p>
    <w:p w:rsidR="00B34307" w:rsidRPr="00736BCF" w:rsidRDefault="00B34307" w:rsidP="00B34307">
      <w:pPr>
        <w:pStyle w:val="c1"/>
        <w:shd w:val="clear" w:color="auto" w:fill="FFFFFF"/>
        <w:spacing w:before="0" w:beforeAutospacing="0" w:after="0" w:afterAutospacing="0"/>
        <w:jc w:val="both"/>
      </w:pPr>
      <w:r w:rsidRPr="00736BCF">
        <w:rPr>
          <w:rStyle w:val="c4"/>
        </w:rPr>
        <w:t>- формирование потребности в проведении досуга с пользой, снижение риска асоциального поведения.</w:t>
      </w:r>
    </w:p>
    <w:p w:rsidR="00B34307" w:rsidRPr="00736BCF" w:rsidRDefault="00B34307" w:rsidP="00B34307">
      <w:pPr>
        <w:pStyle w:val="c1"/>
        <w:shd w:val="clear" w:color="auto" w:fill="FFFFFF"/>
        <w:spacing w:before="0" w:beforeAutospacing="0" w:after="0" w:afterAutospacing="0"/>
        <w:ind w:firstLine="708"/>
        <w:jc w:val="both"/>
      </w:pPr>
      <w:r w:rsidRPr="00736BCF">
        <w:rPr>
          <w:rStyle w:val="c4"/>
        </w:rPr>
        <w:t xml:space="preserve">Программа разработана на 2 года обучение и предусматривает 2 занятия в неделю по 2 часа (по 144 часа на каждый учебный год). </w:t>
      </w:r>
      <w:r w:rsidRPr="00736BCF">
        <w:t>Наполняемость групп 10-14 человек, состав группы разновозрастной, постоянный. Виды занятий предусматривают практические занятия, мастер-классы, тренинги, выполнение самостоятельной работы, сеансы одновременной игры, участие в шахматных турнирах и соревнованиях.</w:t>
      </w:r>
    </w:p>
    <w:p w:rsidR="00B34307" w:rsidRPr="00736BCF" w:rsidRDefault="00B34307" w:rsidP="00B34307">
      <w:pPr>
        <w:pStyle w:val="c1"/>
        <w:shd w:val="clear" w:color="auto" w:fill="FFFFFF"/>
        <w:spacing w:before="0" w:beforeAutospacing="0" w:after="0" w:afterAutospacing="0"/>
        <w:ind w:firstLine="708"/>
        <w:jc w:val="both"/>
        <w:rPr>
          <w:rStyle w:val="c4"/>
        </w:rPr>
      </w:pPr>
    </w:p>
    <w:p w:rsidR="00B34307" w:rsidRPr="00736BCF" w:rsidRDefault="00B34307" w:rsidP="00B34307">
      <w:pPr>
        <w:pStyle w:val="c1"/>
        <w:shd w:val="clear" w:color="auto" w:fill="FFFFFF"/>
        <w:spacing w:before="0" w:beforeAutospacing="0" w:after="0" w:afterAutospacing="0"/>
        <w:jc w:val="both"/>
        <w:rPr>
          <w:b/>
        </w:rPr>
      </w:pPr>
      <w:r w:rsidRPr="00736BCF">
        <w:rPr>
          <w:rStyle w:val="c8"/>
          <w:rFonts w:eastAsiaTheme="majorEastAsia"/>
          <w:b/>
          <w:bCs/>
        </w:rPr>
        <w:t>Формы и режим занятий.</w:t>
      </w:r>
    </w:p>
    <w:p w:rsidR="00B34307" w:rsidRPr="00736BCF" w:rsidRDefault="00B34307" w:rsidP="00B34307">
      <w:pPr>
        <w:pStyle w:val="c1"/>
        <w:shd w:val="clear" w:color="auto" w:fill="FFFFFF"/>
        <w:spacing w:before="0" w:beforeAutospacing="0" w:after="0" w:afterAutospacing="0"/>
        <w:jc w:val="both"/>
        <w:rPr>
          <w:rStyle w:val="c4"/>
        </w:rPr>
      </w:pPr>
      <w:r w:rsidRPr="00736BCF">
        <w:rPr>
          <w:rStyle w:val="c4"/>
        </w:rPr>
        <w:t xml:space="preserve">Занятия проводятся в комбинированной форме, и могут включать теоретическую и практическую части (игру и разбор партий) или быстрые шахматы в равном соотношении.  Учитывая большую важность практики, учащимся рекомендуется регулярно проводить практическую самоподготовку, играя в свободное время с различными соперниками, и участвовать в соревнованиях. Режим занятий должен соответствовать санитарным нормативам для образовательных учреждений. </w:t>
      </w:r>
    </w:p>
    <w:p w:rsidR="00B34307" w:rsidRPr="00736BCF" w:rsidRDefault="00B34307" w:rsidP="00B34307">
      <w:pPr>
        <w:pStyle w:val="c1"/>
        <w:shd w:val="clear" w:color="auto" w:fill="FFFFFF"/>
        <w:spacing w:before="0" w:beforeAutospacing="0" w:after="0" w:afterAutospacing="0"/>
        <w:jc w:val="both"/>
        <w:rPr>
          <w:rStyle w:val="c4"/>
        </w:rPr>
      </w:pPr>
    </w:p>
    <w:p w:rsidR="00B34307" w:rsidRPr="00736BCF" w:rsidRDefault="00B34307" w:rsidP="00B34307">
      <w:pPr>
        <w:pStyle w:val="c1"/>
        <w:shd w:val="clear" w:color="auto" w:fill="FFFFFF"/>
        <w:spacing w:before="0" w:beforeAutospacing="0" w:after="0" w:afterAutospacing="0"/>
        <w:jc w:val="both"/>
        <w:rPr>
          <w:b/>
        </w:rPr>
      </w:pPr>
      <w:r w:rsidRPr="00736BCF">
        <w:rPr>
          <w:rStyle w:val="c8"/>
          <w:rFonts w:eastAsiaTheme="majorEastAsia"/>
          <w:b/>
          <w:bCs/>
        </w:rPr>
        <w:t>Методы и приемы обучения.</w:t>
      </w:r>
    </w:p>
    <w:p w:rsidR="00B34307" w:rsidRPr="00736BCF" w:rsidRDefault="00B34307" w:rsidP="00B34307">
      <w:pPr>
        <w:pStyle w:val="c1"/>
        <w:shd w:val="clear" w:color="auto" w:fill="FFFFFF"/>
        <w:spacing w:before="0" w:beforeAutospacing="0" w:after="0" w:afterAutospacing="0"/>
        <w:jc w:val="both"/>
        <w:rPr>
          <w:rStyle w:val="c4"/>
        </w:rPr>
      </w:pPr>
      <w:r w:rsidRPr="00736BCF">
        <w:rPr>
          <w:rStyle w:val="c4"/>
        </w:rPr>
        <w:t>Для проведения теоретической части занятия педагогом используется словесный и наглядный методы, на практической части занятия – практический метод организации занятия. Деятельность детей на теории носит разнообразный характер и может изменяться от слушателя до исследователя. На практической части – деятельность детей исследовательская в парах. Основные приемы на теории: устный рассказ, показ материала на демонстрационной доске, показ материала на проекторе, самостоятельное решение учащимися аналогичных задач. На практике основными приемами является игра в шахматы и разбор сыгранных учащимися партий.</w:t>
      </w:r>
    </w:p>
    <w:p w:rsidR="00B34307" w:rsidRPr="00736BCF" w:rsidRDefault="00B34307" w:rsidP="00B34307">
      <w:pPr>
        <w:pStyle w:val="c1"/>
        <w:shd w:val="clear" w:color="auto" w:fill="FFFFFF"/>
        <w:spacing w:before="0" w:beforeAutospacing="0" w:after="0" w:afterAutospacing="0"/>
        <w:jc w:val="both"/>
        <w:rPr>
          <w:rStyle w:val="c4"/>
        </w:rPr>
      </w:pPr>
    </w:p>
    <w:p w:rsidR="00B34307" w:rsidRPr="00736BCF" w:rsidRDefault="00B34307" w:rsidP="00B34307">
      <w:pPr>
        <w:shd w:val="clear" w:color="auto" w:fill="FFFFFF"/>
        <w:jc w:val="center"/>
        <w:rPr>
          <w:rFonts w:ascii="Times New Roman" w:hAnsi="Times New Roman" w:cs="Times New Roman"/>
          <w:b/>
          <w:sz w:val="24"/>
          <w:szCs w:val="24"/>
        </w:rPr>
      </w:pPr>
      <w:r w:rsidRPr="00736BCF">
        <w:rPr>
          <w:rFonts w:ascii="Times New Roman" w:hAnsi="Times New Roman" w:cs="Times New Roman"/>
          <w:b/>
          <w:iCs/>
          <w:sz w:val="24"/>
          <w:szCs w:val="24"/>
        </w:rPr>
        <w:t xml:space="preserve"> Уровень результатов работы по программе:</w:t>
      </w:r>
    </w:p>
    <w:p w:rsidR="00B34307" w:rsidRPr="00736BCF" w:rsidRDefault="00B34307" w:rsidP="00B34307">
      <w:pPr>
        <w:shd w:val="clear" w:color="auto" w:fill="FFFFFF"/>
        <w:rPr>
          <w:rFonts w:ascii="Times New Roman" w:hAnsi="Times New Roman" w:cs="Times New Roman"/>
          <w:sz w:val="24"/>
          <w:szCs w:val="24"/>
        </w:rPr>
      </w:pPr>
      <w:r w:rsidRPr="00736BCF">
        <w:rPr>
          <w:rFonts w:ascii="Times New Roman" w:hAnsi="Times New Roman" w:cs="Times New Roman"/>
          <w:bCs/>
          <w:iCs/>
          <w:sz w:val="24"/>
          <w:szCs w:val="24"/>
        </w:rPr>
        <w:t>1 уровень:</w:t>
      </w:r>
    </w:p>
    <w:p w:rsidR="00B34307" w:rsidRPr="00736BCF" w:rsidRDefault="00B34307" w:rsidP="00736BCF">
      <w:pPr>
        <w:shd w:val="clear" w:color="auto" w:fill="FFFFFF"/>
        <w:spacing w:before="30" w:after="0"/>
        <w:rPr>
          <w:rFonts w:ascii="Times New Roman" w:hAnsi="Times New Roman" w:cs="Times New Roman"/>
          <w:sz w:val="24"/>
          <w:szCs w:val="24"/>
        </w:rPr>
      </w:pPr>
      <w:r w:rsidRPr="00736BCF">
        <w:rPr>
          <w:rFonts w:ascii="Times New Roman" w:hAnsi="Times New Roman" w:cs="Times New Roman"/>
          <w:sz w:val="24"/>
          <w:szCs w:val="24"/>
        </w:rPr>
        <w:t>учащиеся должны </w:t>
      </w:r>
      <w:r w:rsidRPr="00736BCF">
        <w:rPr>
          <w:rFonts w:ascii="Times New Roman" w:hAnsi="Times New Roman" w:cs="Times New Roman"/>
          <w:bCs/>
          <w:sz w:val="24"/>
          <w:szCs w:val="24"/>
        </w:rPr>
        <w:t>знать:</w:t>
      </w:r>
    </w:p>
    <w:p w:rsidR="00B34307" w:rsidRPr="00736BCF" w:rsidRDefault="00B34307" w:rsidP="00736BCF">
      <w:pPr>
        <w:numPr>
          <w:ilvl w:val="0"/>
          <w:numId w:val="7"/>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шахматную доску и ее структуру;</w:t>
      </w:r>
    </w:p>
    <w:p w:rsidR="00B34307" w:rsidRPr="00736BCF" w:rsidRDefault="00B34307" w:rsidP="00736BCF">
      <w:pPr>
        <w:numPr>
          <w:ilvl w:val="0"/>
          <w:numId w:val="7"/>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обозначение полей линий;</w:t>
      </w:r>
    </w:p>
    <w:p w:rsidR="00B34307" w:rsidRPr="00736BCF" w:rsidRDefault="00B34307" w:rsidP="00736BCF">
      <w:pPr>
        <w:numPr>
          <w:ilvl w:val="0"/>
          <w:numId w:val="7"/>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ходы и взятия всех фигур, рокировку;</w:t>
      </w:r>
    </w:p>
    <w:p w:rsidR="00B34307" w:rsidRPr="00736BCF" w:rsidRDefault="00B34307" w:rsidP="00736BCF">
      <w:pPr>
        <w:numPr>
          <w:ilvl w:val="0"/>
          <w:numId w:val="7"/>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основные шахматные понятия (шах, мат, пат, выигрыш, ничья, ударность и подвижность фигур, ценность фигур, угроза, нападение, защита, три стадии шахматной партии, развитие и др.);</w:t>
      </w:r>
    </w:p>
    <w:p w:rsidR="00B34307" w:rsidRPr="00736BCF" w:rsidRDefault="00B34307" w:rsidP="00736BCF">
      <w:pPr>
        <w:shd w:val="clear" w:color="auto" w:fill="FFFFFF"/>
        <w:spacing w:after="0"/>
        <w:rPr>
          <w:rFonts w:ascii="Times New Roman" w:hAnsi="Times New Roman" w:cs="Times New Roman"/>
          <w:sz w:val="24"/>
          <w:szCs w:val="24"/>
        </w:rPr>
      </w:pPr>
      <w:r w:rsidRPr="00736BCF">
        <w:rPr>
          <w:rFonts w:ascii="Times New Roman" w:hAnsi="Times New Roman" w:cs="Times New Roman"/>
          <w:bCs/>
          <w:sz w:val="24"/>
          <w:szCs w:val="24"/>
        </w:rPr>
        <w:t>уметь:</w:t>
      </w:r>
    </w:p>
    <w:p w:rsidR="00B34307" w:rsidRPr="00736BCF" w:rsidRDefault="00B34307" w:rsidP="00736BCF">
      <w:pPr>
        <w:numPr>
          <w:ilvl w:val="0"/>
          <w:numId w:val="8"/>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играть партию от начала до конца по шахматным правилам;</w:t>
      </w:r>
    </w:p>
    <w:p w:rsidR="00B34307" w:rsidRPr="00736BCF" w:rsidRDefault="00B34307" w:rsidP="00736BCF">
      <w:pPr>
        <w:numPr>
          <w:ilvl w:val="0"/>
          <w:numId w:val="8"/>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записывать партии и позиции, разыгрывать партии по записи;</w:t>
      </w:r>
    </w:p>
    <w:p w:rsidR="00B34307" w:rsidRPr="00736BCF" w:rsidRDefault="00B34307" w:rsidP="00736BCF">
      <w:pPr>
        <w:numPr>
          <w:ilvl w:val="0"/>
          <w:numId w:val="8"/>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находить мат в один ход в любых задачах такого типа;</w:t>
      </w:r>
    </w:p>
    <w:p w:rsidR="00B34307" w:rsidRPr="00736BCF" w:rsidRDefault="00B34307" w:rsidP="00736BCF">
      <w:pPr>
        <w:numPr>
          <w:ilvl w:val="0"/>
          <w:numId w:val="8"/>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оценивать количество материала каждой из сторон и определять наличие материального перевеса;</w:t>
      </w:r>
    </w:p>
    <w:p w:rsidR="00B34307" w:rsidRPr="00736BCF" w:rsidRDefault="00B34307" w:rsidP="00736BCF">
      <w:pPr>
        <w:numPr>
          <w:ilvl w:val="0"/>
          <w:numId w:val="8"/>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планировать, контролировать и оценивать действия соперников;</w:t>
      </w:r>
    </w:p>
    <w:p w:rsidR="00B34307" w:rsidRPr="00736BCF" w:rsidRDefault="00B34307" w:rsidP="00736BCF">
      <w:pPr>
        <w:numPr>
          <w:ilvl w:val="0"/>
          <w:numId w:val="8"/>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определять общую цель и пути ее достижения;</w:t>
      </w:r>
    </w:p>
    <w:p w:rsidR="00B34307" w:rsidRPr="00736BCF" w:rsidRDefault="00B34307" w:rsidP="00736BCF">
      <w:pPr>
        <w:numPr>
          <w:ilvl w:val="0"/>
          <w:numId w:val="8"/>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решать лабиринтные задачи (маршруты фигур) на шахматном материале.</w:t>
      </w:r>
    </w:p>
    <w:p w:rsidR="00B34307" w:rsidRPr="00736BCF" w:rsidRDefault="00B34307" w:rsidP="00B34307">
      <w:pPr>
        <w:shd w:val="clear" w:color="auto" w:fill="FFFFFF"/>
        <w:spacing w:before="30" w:after="30"/>
        <w:rPr>
          <w:rFonts w:ascii="Times New Roman" w:hAnsi="Times New Roman" w:cs="Times New Roman"/>
          <w:sz w:val="24"/>
          <w:szCs w:val="24"/>
        </w:rPr>
      </w:pPr>
    </w:p>
    <w:p w:rsidR="00B34307" w:rsidRPr="00736BCF" w:rsidRDefault="00B34307" w:rsidP="00B34307">
      <w:pPr>
        <w:shd w:val="clear" w:color="auto" w:fill="FFFFFF"/>
        <w:rPr>
          <w:rFonts w:ascii="Times New Roman" w:hAnsi="Times New Roman" w:cs="Times New Roman"/>
          <w:sz w:val="24"/>
          <w:szCs w:val="24"/>
        </w:rPr>
      </w:pPr>
      <w:r w:rsidRPr="00736BCF">
        <w:rPr>
          <w:rFonts w:ascii="Times New Roman" w:hAnsi="Times New Roman" w:cs="Times New Roman"/>
          <w:bCs/>
          <w:sz w:val="24"/>
          <w:szCs w:val="24"/>
        </w:rPr>
        <w:t>2 уровень:</w:t>
      </w:r>
    </w:p>
    <w:p w:rsidR="00B34307" w:rsidRPr="00736BCF" w:rsidRDefault="00B34307" w:rsidP="00736BCF">
      <w:pPr>
        <w:shd w:val="clear" w:color="auto" w:fill="FFFFFF"/>
        <w:spacing w:after="0"/>
        <w:rPr>
          <w:rFonts w:ascii="Times New Roman" w:hAnsi="Times New Roman" w:cs="Times New Roman"/>
          <w:sz w:val="24"/>
          <w:szCs w:val="24"/>
        </w:rPr>
      </w:pPr>
      <w:r w:rsidRPr="00736BCF">
        <w:rPr>
          <w:rFonts w:ascii="Times New Roman" w:hAnsi="Times New Roman" w:cs="Times New Roman"/>
          <w:sz w:val="24"/>
          <w:szCs w:val="24"/>
        </w:rPr>
        <w:t>учащиеся должны </w:t>
      </w:r>
      <w:r w:rsidRPr="00736BCF">
        <w:rPr>
          <w:rFonts w:ascii="Times New Roman" w:hAnsi="Times New Roman" w:cs="Times New Roman"/>
          <w:bCs/>
          <w:sz w:val="24"/>
          <w:szCs w:val="24"/>
        </w:rPr>
        <w:t>знать:</w:t>
      </w:r>
    </w:p>
    <w:p w:rsidR="00B34307" w:rsidRPr="00736BCF" w:rsidRDefault="00B34307" w:rsidP="00736BCF">
      <w:pPr>
        <w:numPr>
          <w:ilvl w:val="0"/>
          <w:numId w:val="9"/>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выигрышные стратегии матования одинокого короля;</w:t>
      </w:r>
    </w:p>
    <w:p w:rsidR="00B34307" w:rsidRPr="00736BCF" w:rsidRDefault="00B34307" w:rsidP="00736BCF">
      <w:pPr>
        <w:shd w:val="clear" w:color="auto" w:fill="FFFFFF"/>
        <w:spacing w:after="0"/>
        <w:rPr>
          <w:rFonts w:ascii="Times New Roman" w:hAnsi="Times New Roman" w:cs="Times New Roman"/>
          <w:sz w:val="24"/>
          <w:szCs w:val="24"/>
        </w:rPr>
      </w:pPr>
      <w:r w:rsidRPr="00736BCF">
        <w:rPr>
          <w:rFonts w:ascii="Times New Roman" w:hAnsi="Times New Roman" w:cs="Times New Roman"/>
          <w:bCs/>
          <w:sz w:val="24"/>
          <w:szCs w:val="24"/>
        </w:rPr>
        <w:t>уметь:</w:t>
      </w:r>
    </w:p>
    <w:p w:rsidR="00B34307" w:rsidRPr="00736BCF" w:rsidRDefault="00B34307" w:rsidP="00736BCF">
      <w:pPr>
        <w:numPr>
          <w:ilvl w:val="0"/>
          <w:numId w:val="10"/>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ставить мат одинокому королю двумя ладьями, королем и ферзем, королем и ладьей из любой позиции;</w:t>
      </w:r>
    </w:p>
    <w:p w:rsidR="00B34307" w:rsidRPr="00736BCF" w:rsidRDefault="00B34307" w:rsidP="00736BCF">
      <w:pPr>
        <w:numPr>
          <w:ilvl w:val="0"/>
          <w:numId w:val="10"/>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понимать причины своего выигрыша и проигрыша;</w:t>
      </w:r>
    </w:p>
    <w:p w:rsidR="00B34307" w:rsidRPr="00736BCF" w:rsidRDefault="00B34307" w:rsidP="00736BCF">
      <w:pPr>
        <w:numPr>
          <w:ilvl w:val="0"/>
          <w:numId w:val="10"/>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сравнивать и анализировать действия других игроков;</w:t>
      </w:r>
    </w:p>
    <w:p w:rsidR="00B34307" w:rsidRPr="00736BCF" w:rsidRDefault="00B34307" w:rsidP="00736BCF">
      <w:pPr>
        <w:numPr>
          <w:ilvl w:val="0"/>
          <w:numId w:val="10"/>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разыгрывать простейшие пешечные и ладейные эндшпили.</w:t>
      </w:r>
    </w:p>
    <w:p w:rsidR="00B34307" w:rsidRPr="00736BCF" w:rsidRDefault="00B34307" w:rsidP="00736BCF">
      <w:pPr>
        <w:shd w:val="clear" w:color="auto" w:fill="FFFFFF"/>
        <w:spacing w:after="0"/>
        <w:rPr>
          <w:rFonts w:ascii="Times New Roman" w:hAnsi="Times New Roman" w:cs="Times New Roman"/>
          <w:sz w:val="24"/>
          <w:szCs w:val="24"/>
        </w:rPr>
      </w:pPr>
      <w:r w:rsidRPr="00736BCF">
        <w:rPr>
          <w:rFonts w:ascii="Times New Roman" w:hAnsi="Times New Roman" w:cs="Times New Roman"/>
          <w:bCs/>
          <w:iCs/>
          <w:sz w:val="24"/>
          <w:szCs w:val="24"/>
        </w:rPr>
        <w:t>2 уровень:</w:t>
      </w:r>
    </w:p>
    <w:p w:rsidR="00B34307" w:rsidRPr="00736BCF" w:rsidRDefault="00B34307" w:rsidP="00736BCF">
      <w:pPr>
        <w:shd w:val="clear" w:color="auto" w:fill="FFFFFF"/>
        <w:spacing w:after="0"/>
        <w:rPr>
          <w:rFonts w:ascii="Times New Roman" w:hAnsi="Times New Roman" w:cs="Times New Roman"/>
          <w:sz w:val="24"/>
          <w:szCs w:val="24"/>
        </w:rPr>
      </w:pPr>
      <w:r w:rsidRPr="00736BCF">
        <w:rPr>
          <w:rFonts w:ascii="Times New Roman" w:hAnsi="Times New Roman" w:cs="Times New Roman"/>
          <w:sz w:val="24"/>
          <w:szCs w:val="24"/>
        </w:rPr>
        <w:lastRenderedPageBreak/>
        <w:t>учащиеся должны </w:t>
      </w:r>
      <w:r w:rsidRPr="00736BCF">
        <w:rPr>
          <w:rFonts w:ascii="Times New Roman" w:hAnsi="Times New Roman" w:cs="Times New Roman"/>
          <w:bCs/>
          <w:sz w:val="24"/>
          <w:szCs w:val="24"/>
        </w:rPr>
        <w:t>знать:</w:t>
      </w:r>
    </w:p>
    <w:p w:rsidR="00B34307" w:rsidRPr="00736BCF" w:rsidRDefault="00B34307" w:rsidP="00736BCF">
      <w:pPr>
        <w:numPr>
          <w:ilvl w:val="0"/>
          <w:numId w:val="11"/>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основные идеи комбинаций различных типов;</w:t>
      </w:r>
    </w:p>
    <w:p w:rsidR="00B34307" w:rsidRPr="00736BCF" w:rsidRDefault="00B34307" w:rsidP="00736BCF">
      <w:pPr>
        <w:shd w:val="clear" w:color="auto" w:fill="FFFFFF"/>
        <w:spacing w:after="0"/>
        <w:rPr>
          <w:rFonts w:ascii="Times New Roman" w:hAnsi="Times New Roman" w:cs="Times New Roman"/>
          <w:sz w:val="24"/>
          <w:szCs w:val="24"/>
        </w:rPr>
      </w:pPr>
      <w:r w:rsidRPr="00736BCF">
        <w:rPr>
          <w:rFonts w:ascii="Times New Roman" w:hAnsi="Times New Roman" w:cs="Times New Roman"/>
          <w:bCs/>
          <w:sz w:val="24"/>
          <w:szCs w:val="24"/>
        </w:rPr>
        <w:t>уметь:</w:t>
      </w:r>
    </w:p>
    <w:p w:rsidR="00B34307" w:rsidRPr="00736BCF" w:rsidRDefault="00B34307" w:rsidP="00736BCF">
      <w:pPr>
        <w:numPr>
          <w:ilvl w:val="0"/>
          <w:numId w:val="12"/>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осуществлять простейшие комбинации;</w:t>
      </w:r>
    </w:p>
    <w:p w:rsidR="00B34307" w:rsidRPr="00736BCF" w:rsidRDefault="00B34307" w:rsidP="00736BCF">
      <w:pPr>
        <w:numPr>
          <w:ilvl w:val="0"/>
          <w:numId w:val="12"/>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определять наиболее эффективные способы достижения результата.</w:t>
      </w:r>
    </w:p>
    <w:p w:rsidR="00B34307" w:rsidRPr="00736BCF" w:rsidRDefault="00B34307" w:rsidP="00736BCF">
      <w:pPr>
        <w:shd w:val="clear" w:color="auto" w:fill="FFFFFF"/>
        <w:spacing w:after="0"/>
        <w:jc w:val="both"/>
        <w:rPr>
          <w:rFonts w:ascii="Times New Roman" w:hAnsi="Times New Roman" w:cs="Times New Roman"/>
          <w:sz w:val="24"/>
          <w:szCs w:val="24"/>
        </w:rPr>
      </w:pPr>
      <w:r w:rsidRPr="00736BCF">
        <w:rPr>
          <w:rFonts w:ascii="Times New Roman" w:hAnsi="Times New Roman" w:cs="Times New Roman"/>
          <w:iCs/>
          <w:sz w:val="24"/>
          <w:szCs w:val="24"/>
        </w:rPr>
        <w:t>Конечным результатом обучения</w:t>
      </w:r>
      <w:r w:rsidRPr="00736BCF">
        <w:rPr>
          <w:rFonts w:ascii="Times New Roman" w:hAnsi="Times New Roman" w:cs="Times New Roman"/>
          <w:i/>
          <w:iCs/>
          <w:sz w:val="24"/>
          <w:szCs w:val="24"/>
        </w:rPr>
        <w:t> </w:t>
      </w:r>
      <w:r w:rsidRPr="00736BCF">
        <w:rPr>
          <w:rFonts w:ascii="Times New Roman" w:hAnsi="Times New Roman" w:cs="Times New Roman"/>
          <w:sz w:val="24"/>
          <w:szCs w:val="24"/>
        </w:rPr>
        <w:t>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B34307" w:rsidRPr="00736BCF" w:rsidRDefault="00B34307" w:rsidP="00736BCF">
      <w:pPr>
        <w:shd w:val="clear" w:color="auto" w:fill="FFFFFF"/>
        <w:spacing w:after="0"/>
        <w:jc w:val="both"/>
        <w:rPr>
          <w:rFonts w:ascii="Times New Roman" w:hAnsi="Times New Roman" w:cs="Times New Roman"/>
          <w:sz w:val="24"/>
          <w:szCs w:val="24"/>
        </w:rPr>
      </w:pPr>
    </w:p>
    <w:p w:rsidR="00B34307" w:rsidRPr="00736BCF" w:rsidRDefault="00B34307" w:rsidP="00736BCF">
      <w:pPr>
        <w:shd w:val="clear" w:color="auto" w:fill="FFFFFF"/>
        <w:jc w:val="center"/>
        <w:rPr>
          <w:rFonts w:ascii="Times New Roman" w:hAnsi="Times New Roman" w:cs="Times New Roman"/>
          <w:b/>
          <w:bCs/>
          <w:sz w:val="24"/>
          <w:szCs w:val="24"/>
        </w:rPr>
      </w:pPr>
      <w:r w:rsidRPr="00736BCF">
        <w:rPr>
          <w:rFonts w:ascii="Times New Roman" w:hAnsi="Times New Roman" w:cs="Times New Roman"/>
          <w:b/>
          <w:bCs/>
          <w:sz w:val="24"/>
          <w:szCs w:val="24"/>
        </w:rPr>
        <w:t>Личностные и метапредметные результаты освоения программы</w:t>
      </w:r>
    </w:p>
    <w:p w:rsidR="00B34307" w:rsidRPr="00736BCF" w:rsidRDefault="00B34307" w:rsidP="00736BCF">
      <w:pPr>
        <w:shd w:val="clear" w:color="auto" w:fill="FFFFFF"/>
        <w:spacing w:after="0"/>
        <w:rPr>
          <w:rFonts w:ascii="Times New Roman" w:hAnsi="Times New Roman" w:cs="Times New Roman"/>
          <w:b/>
          <w:sz w:val="24"/>
          <w:szCs w:val="24"/>
        </w:rPr>
      </w:pPr>
      <w:r w:rsidRPr="00736BCF">
        <w:rPr>
          <w:rFonts w:ascii="Times New Roman" w:hAnsi="Times New Roman" w:cs="Times New Roman"/>
          <w:b/>
          <w:bCs/>
          <w:sz w:val="24"/>
          <w:szCs w:val="24"/>
        </w:rPr>
        <w:t>Личностные:</w:t>
      </w:r>
    </w:p>
    <w:p w:rsidR="00B34307" w:rsidRPr="00736BCF" w:rsidRDefault="00B34307" w:rsidP="00736BCF">
      <w:pPr>
        <w:numPr>
          <w:ilvl w:val="0"/>
          <w:numId w:val="13"/>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Адекватно оценивать свое поведение и поведение окружающих.</w:t>
      </w:r>
    </w:p>
    <w:p w:rsidR="00B34307" w:rsidRPr="00736BCF" w:rsidRDefault="00B34307" w:rsidP="00736BCF">
      <w:pPr>
        <w:numPr>
          <w:ilvl w:val="0"/>
          <w:numId w:val="13"/>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Формировать уважительное отношение к иному мнению.</w:t>
      </w:r>
    </w:p>
    <w:p w:rsidR="00B34307" w:rsidRPr="00736BCF" w:rsidRDefault="00B34307" w:rsidP="00736BCF">
      <w:pPr>
        <w:numPr>
          <w:ilvl w:val="0"/>
          <w:numId w:val="13"/>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Учиться понимать свою роль, развивать самостоятельность и ответственность.</w:t>
      </w:r>
    </w:p>
    <w:p w:rsidR="00B34307" w:rsidRPr="00736BCF" w:rsidRDefault="00B34307" w:rsidP="00736BCF">
      <w:pPr>
        <w:numPr>
          <w:ilvl w:val="0"/>
          <w:numId w:val="13"/>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Развивать навыки сотрудничества со взрослыми и сверстниками.</w:t>
      </w:r>
    </w:p>
    <w:p w:rsidR="00B34307" w:rsidRPr="00736BCF" w:rsidRDefault="00B34307" w:rsidP="00736BCF">
      <w:pPr>
        <w:numPr>
          <w:ilvl w:val="0"/>
          <w:numId w:val="13"/>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Учиться относиться бережно к материальным и духовным ценностям.</w:t>
      </w:r>
    </w:p>
    <w:p w:rsidR="00B34307" w:rsidRPr="00736BCF" w:rsidRDefault="00B34307" w:rsidP="00736BCF">
      <w:pPr>
        <w:shd w:val="clear" w:color="auto" w:fill="FFFFFF"/>
        <w:spacing w:after="0"/>
        <w:rPr>
          <w:rFonts w:ascii="Times New Roman" w:hAnsi="Times New Roman" w:cs="Times New Roman"/>
          <w:b/>
          <w:sz w:val="24"/>
          <w:szCs w:val="24"/>
        </w:rPr>
      </w:pPr>
      <w:r w:rsidRPr="00736BCF">
        <w:rPr>
          <w:rFonts w:ascii="Times New Roman" w:hAnsi="Times New Roman" w:cs="Times New Roman"/>
          <w:b/>
          <w:bCs/>
          <w:sz w:val="24"/>
          <w:szCs w:val="24"/>
        </w:rPr>
        <w:t>Познавательные:</w:t>
      </w:r>
    </w:p>
    <w:p w:rsidR="00B34307" w:rsidRPr="00736BCF" w:rsidRDefault="00B34307" w:rsidP="00736BCF">
      <w:pPr>
        <w:numPr>
          <w:ilvl w:val="0"/>
          <w:numId w:val="14"/>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Осваивать начальные формы познавательной и личностной рефлексии.</w:t>
      </w:r>
    </w:p>
    <w:p w:rsidR="00B34307" w:rsidRPr="00736BCF" w:rsidRDefault="00B34307" w:rsidP="00736BCF">
      <w:pPr>
        <w:numPr>
          <w:ilvl w:val="0"/>
          <w:numId w:val="14"/>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Учиться использовать знако-символические средства представления информации.</w:t>
      </w:r>
    </w:p>
    <w:p w:rsidR="00B34307" w:rsidRPr="00736BCF" w:rsidRDefault="00B34307" w:rsidP="00736BCF">
      <w:pPr>
        <w:numPr>
          <w:ilvl w:val="0"/>
          <w:numId w:val="14"/>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Использовать различные способы поиска информации на заданную на кружке тему.</w:t>
      </w:r>
    </w:p>
    <w:p w:rsidR="00B34307" w:rsidRPr="00736BCF" w:rsidRDefault="00B34307" w:rsidP="00736BCF">
      <w:pPr>
        <w:numPr>
          <w:ilvl w:val="0"/>
          <w:numId w:val="14"/>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Собирать и обрабатывать материал, учится его передавать окружающим разными способами.</w:t>
      </w:r>
    </w:p>
    <w:p w:rsidR="00B34307" w:rsidRPr="00736BCF" w:rsidRDefault="00B34307" w:rsidP="00736BCF">
      <w:pPr>
        <w:numPr>
          <w:ilvl w:val="0"/>
          <w:numId w:val="14"/>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Овладевать логическими действиями, устанавливать аналогии, строить рассуждения, овладевать новыми понятиями.</w:t>
      </w:r>
    </w:p>
    <w:p w:rsidR="00B34307" w:rsidRPr="00736BCF" w:rsidRDefault="00B34307" w:rsidP="00736BCF">
      <w:pPr>
        <w:numPr>
          <w:ilvl w:val="0"/>
          <w:numId w:val="14"/>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Овладевать начальными сведениями об изучаемом объекте (шахматах)</w:t>
      </w:r>
    </w:p>
    <w:p w:rsidR="00B34307" w:rsidRPr="00736BCF" w:rsidRDefault="00B34307" w:rsidP="00736BCF">
      <w:pPr>
        <w:numPr>
          <w:ilvl w:val="0"/>
          <w:numId w:val="14"/>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Учиться работать в информационной среде по поиску данных изучаемого объекта</w:t>
      </w:r>
      <w:r w:rsidRPr="00736BCF">
        <w:rPr>
          <w:rFonts w:ascii="Times New Roman" w:hAnsi="Times New Roman" w:cs="Times New Roman"/>
          <w:bCs/>
          <w:sz w:val="24"/>
          <w:szCs w:val="24"/>
        </w:rPr>
        <w:t>.</w:t>
      </w:r>
    </w:p>
    <w:p w:rsidR="00B34307" w:rsidRPr="00736BCF" w:rsidRDefault="00B34307" w:rsidP="00736BCF">
      <w:pPr>
        <w:shd w:val="clear" w:color="auto" w:fill="FFFFFF"/>
        <w:spacing w:after="0"/>
        <w:rPr>
          <w:rFonts w:ascii="Times New Roman" w:hAnsi="Times New Roman" w:cs="Times New Roman"/>
          <w:b/>
          <w:sz w:val="24"/>
          <w:szCs w:val="24"/>
        </w:rPr>
      </w:pPr>
      <w:r w:rsidRPr="00736BCF">
        <w:rPr>
          <w:rFonts w:ascii="Times New Roman" w:hAnsi="Times New Roman" w:cs="Times New Roman"/>
          <w:b/>
          <w:bCs/>
          <w:sz w:val="24"/>
          <w:szCs w:val="24"/>
        </w:rPr>
        <w:t>Коммуникативные:</w:t>
      </w:r>
    </w:p>
    <w:p w:rsidR="00B34307" w:rsidRPr="00736BCF" w:rsidRDefault="00B34307" w:rsidP="00736BCF">
      <w:pPr>
        <w:numPr>
          <w:ilvl w:val="0"/>
          <w:numId w:val="15"/>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Активно использовать речевые средства в процессе общения с товарищами во время занятий.</w:t>
      </w:r>
    </w:p>
    <w:p w:rsidR="00B34307" w:rsidRPr="00736BCF" w:rsidRDefault="00B34307" w:rsidP="00736BCF">
      <w:pPr>
        <w:numPr>
          <w:ilvl w:val="0"/>
          <w:numId w:val="15"/>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Учиться слушать собеседника, напарника по игре, быть сдержанным, выслушивать замечания и мнение других людей, излагать и аргументировать свою точку зрения.</w:t>
      </w:r>
    </w:p>
    <w:p w:rsidR="00B34307" w:rsidRPr="00736BCF" w:rsidRDefault="00B34307" w:rsidP="00736BCF">
      <w:pPr>
        <w:numPr>
          <w:ilvl w:val="0"/>
          <w:numId w:val="15"/>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Учиться договариваться о распределении функций и ролей в совместной деятельности.</w:t>
      </w:r>
    </w:p>
    <w:p w:rsidR="00B34307" w:rsidRPr="00736BCF" w:rsidRDefault="00B34307" w:rsidP="00736BCF">
      <w:pPr>
        <w:shd w:val="clear" w:color="auto" w:fill="FFFFFF"/>
        <w:spacing w:after="0"/>
        <w:rPr>
          <w:rFonts w:ascii="Times New Roman" w:hAnsi="Times New Roman" w:cs="Times New Roman"/>
          <w:b/>
          <w:sz w:val="24"/>
          <w:szCs w:val="24"/>
        </w:rPr>
      </w:pPr>
      <w:r w:rsidRPr="00736BCF">
        <w:rPr>
          <w:rFonts w:ascii="Times New Roman" w:hAnsi="Times New Roman" w:cs="Times New Roman"/>
          <w:b/>
          <w:bCs/>
          <w:sz w:val="24"/>
          <w:szCs w:val="24"/>
        </w:rPr>
        <w:t>Регулятивные:</w:t>
      </w:r>
    </w:p>
    <w:p w:rsidR="00B34307" w:rsidRPr="00736BCF" w:rsidRDefault="00B34307" w:rsidP="00736BCF">
      <w:pPr>
        <w:numPr>
          <w:ilvl w:val="0"/>
          <w:numId w:val="16"/>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Овладевать способностью принимать и сохранять цели и задачи занятия.</w:t>
      </w:r>
    </w:p>
    <w:p w:rsidR="00B34307" w:rsidRPr="00736BCF" w:rsidRDefault="00B34307" w:rsidP="00736BCF">
      <w:pPr>
        <w:numPr>
          <w:ilvl w:val="0"/>
          <w:numId w:val="16"/>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Находить способы решения и осуществления поставленных задач.</w:t>
      </w:r>
    </w:p>
    <w:p w:rsidR="00B34307" w:rsidRPr="00736BCF" w:rsidRDefault="00B34307" w:rsidP="00736BCF">
      <w:pPr>
        <w:numPr>
          <w:ilvl w:val="0"/>
          <w:numId w:val="16"/>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Формировать умение контролировать свои действия.</w:t>
      </w:r>
    </w:p>
    <w:p w:rsidR="00B34307" w:rsidRPr="00736BCF" w:rsidRDefault="00B34307" w:rsidP="00736BCF">
      <w:pPr>
        <w:numPr>
          <w:ilvl w:val="0"/>
          <w:numId w:val="16"/>
        </w:numPr>
        <w:shd w:val="clear" w:color="auto" w:fill="FFFFFF"/>
        <w:spacing w:before="30" w:after="0" w:line="240" w:lineRule="auto"/>
        <w:ind w:left="0"/>
        <w:rPr>
          <w:rFonts w:ascii="Times New Roman" w:hAnsi="Times New Roman" w:cs="Times New Roman"/>
          <w:sz w:val="24"/>
          <w:szCs w:val="24"/>
        </w:rPr>
      </w:pPr>
      <w:r w:rsidRPr="00736BCF">
        <w:rPr>
          <w:rFonts w:ascii="Times New Roman" w:hAnsi="Times New Roman" w:cs="Times New Roman"/>
          <w:sz w:val="24"/>
          <w:szCs w:val="24"/>
        </w:rPr>
        <w:t>Учиться понимать причины успеха и неуспеха своей деятельности.</w:t>
      </w:r>
    </w:p>
    <w:p w:rsidR="00B34307" w:rsidRPr="00736BCF" w:rsidRDefault="00B34307" w:rsidP="00736BCF">
      <w:pPr>
        <w:pStyle w:val="a4"/>
        <w:shd w:val="clear" w:color="auto" w:fill="FFFFFF"/>
        <w:spacing w:before="0" w:beforeAutospacing="0" w:after="0" w:afterAutospacing="0"/>
      </w:pPr>
    </w:p>
    <w:p w:rsidR="00B34307" w:rsidRPr="00736BCF" w:rsidRDefault="00B34307" w:rsidP="00B34307">
      <w:pPr>
        <w:pStyle w:val="a4"/>
        <w:shd w:val="clear" w:color="auto" w:fill="FFFFFF"/>
        <w:spacing w:before="0" w:beforeAutospacing="0" w:after="0" w:afterAutospacing="0"/>
        <w:jc w:val="center"/>
        <w:rPr>
          <w:b/>
        </w:rPr>
      </w:pPr>
      <w:r w:rsidRPr="00736BCF">
        <w:rPr>
          <w:b/>
        </w:rPr>
        <w:t>Учебный план обучения</w:t>
      </w:r>
    </w:p>
    <w:p w:rsidR="00B34307" w:rsidRPr="00736BCF" w:rsidRDefault="00B34307" w:rsidP="00B34307">
      <w:pPr>
        <w:pStyle w:val="a4"/>
        <w:shd w:val="clear" w:color="auto" w:fill="FFFFFF"/>
        <w:spacing w:before="0" w:beforeAutospacing="0" w:after="0" w:afterAutospacing="0"/>
        <w:jc w:val="center"/>
        <w:rPr>
          <w:b/>
        </w:rPr>
      </w:pPr>
      <w:r w:rsidRPr="00736BCF">
        <w:rPr>
          <w:b/>
        </w:rPr>
        <w:t>1 года обучения</w:t>
      </w:r>
    </w:p>
    <w:p w:rsidR="00B34307" w:rsidRPr="00736BCF" w:rsidRDefault="00B34307" w:rsidP="00B34307">
      <w:pPr>
        <w:pStyle w:val="a4"/>
        <w:shd w:val="clear" w:color="auto" w:fill="FFFFFF"/>
        <w:spacing w:before="0" w:beforeAutospacing="0" w:after="0" w:afterAutospacing="0"/>
      </w:pPr>
    </w:p>
    <w:tbl>
      <w:tblPr>
        <w:tblStyle w:val="a3"/>
        <w:tblW w:w="9606" w:type="dxa"/>
        <w:tblLayout w:type="fixed"/>
        <w:tblLook w:val="04A0" w:firstRow="1" w:lastRow="0" w:firstColumn="1" w:lastColumn="0" w:noHBand="0" w:noVBand="1"/>
      </w:tblPr>
      <w:tblGrid>
        <w:gridCol w:w="534"/>
        <w:gridCol w:w="4677"/>
        <w:gridCol w:w="851"/>
        <w:gridCol w:w="1134"/>
        <w:gridCol w:w="992"/>
        <w:gridCol w:w="1418"/>
      </w:tblGrid>
      <w:tr w:rsidR="00B34307" w:rsidRPr="00736BCF" w:rsidTr="00736BCF">
        <w:trPr>
          <w:trHeight w:val="413"/>
        </w:trPr>
        <w:tc>
          <w:tcPr>
            <w:tcW w:w="534" w:type="dxa"/>
            <w:vMerge w:val="restart"/>
          </w:tcPr>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 п/п</w:t>
            </w:r>
          </w:p>
        </w:tc>
        <w:tc>
          <w:tcPr>
            <w:tcW w:w="4677" w:type="dxa"/>
            <w:vMerge w:val="restart"/>
          </w:tcPr>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Название раздела, темы</w:t>
            </w:r>
          </w:p>
        </w:tc>
        <w:tc>
          <w:tcPr>
            <w:tcW w:w="2977" w:type="dxa"/>
            <w:gridSpan w:val="3"/>
          </w:tcPr>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Количество часов</w:t>
            </w:r>
          </w:p>
        </w:tc>
        <w:tc>
          <w:tcPr>
            <w:tcW w:w="1418" w:type="dxa"/>
            <w:vMerge w:val="restart"/>
          </w:tcPr>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Формы</w:t>
            </w:r>
          </w:p>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аттестации/</w:t>
            </w:r>
          </w:p>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контроля</w:t>
            </w:r>
          </w:p>
        </w:tc>
      </w:tr>
      <w:tr w:rsidR="00B34307" w:rsidRPr="00736BCF" w:rsidTr="00736BCF">
        <w:trPr>
          <w:trHeight w:val="412"/>
        </w:trPr>
        <w:tc>
          <w:tcPr>
            <w:tcW w:w="534" w:type="dxa"/>
            <w:vMerge/>
          </w:tcPr>
          <w:p w:rsidR="00B34307" w:rsidRPr="00736BCF" w:rsidRDefault="00B34307" w:rsidP="00736BCF">
            <w:pPr>
              <w:jc w:val="center"/>
              <w:rPr>
                <w:rFonts w:ascii="Times New Roman" w:hAnsi="Times New Roman" w:cs="Times New Roman"/>
                <w:sz w:val="24"/>
                <w:szCs w:val="24"/>
              </w:rPr>
            </w:pPr>
          </w:p>
        </w:tc>
        <w:tc>
          <w:tcPr>
            <w:tcW w:w="4677" w:type="dxa"/>
            <w:vMerge/>
          </w:tcPr>
          <w:p w:rsidR="00B34307" w:rsidRPr="00736BCF" w:rsidRDefault="00B34307" w:rsidP="00736BCF">
            <w:pPr>
              <w:jc w:val="center"/>
              <w:rPr>
                <w:rFonts w:ascii="Times New Roman" w:hAnsi="Times New Roman" w:cs="Times New Roman"/>
                <w:sz w:val="24"/>
                <w:szCs w:val="24"/>
              </w:rPr>
            </w:pPr>
          </w:p>
        </w:tc>
        <w:tc>
          <w:tcPr>
            <w:tcW w:w="851" w:type="dxa"/>
          </w:tcPr>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Всего</w:t>
            </w:r>
          </w:p>
        </w:tc>
        <w:tc>
          <w:tcPr>
            <w:tcW w:w="1134" w:type="dxa"/>
          </w:tcPr>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Теория</w:t>
            </w:r>
          </w:p>
        </w:tc>
        <w:tc>
          <w:tcPr>
            <w:tcW w:w="992" w:type="dxa"/>
          </w:tcPr>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Практика</w:t>
            </w:r>
          </w:p>
        </w:tc>
        <w:tc>
          <w:tcPr>
            <w:tcW w:w="1418" w:type="dxa"/>
            <w:vMerge/>
          </w:tcPr>
          <w:p w:rsidR="00B34307" w:rsidRPr="00736BCF" w:rsidRDefault="00B34307" w:rsidP="00736BCF">
            <w:pPr>
              <w:jc w:val="center"/>
              <w:rPr>
                <w:rFonts w:ascii="Times New Roman" w:hAnsi="Times New Roman" w:cs="Times New Roman"/>
                <w:sz w:val="24"/>
                <w:szCs w:val="24"/>
              </w:rPr>
            </w:pPr>
          </w:p>
        </w:tc>
      </w:tr>
      <w:tr w:rsidR="00B34307" w:rsidRPr="00736BCF" w:rsidTr="00736BCF">
        <w:trPr>
          <w:trHeight w:val="459"/>
        </w:trPr>
        <w:tc>
          <w:tcPr>
            <w:tcW w:w="534"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1</w:t>
            </w:r>
          </w:p>
        </w:tc>
        <w:tc>
          <w:tcPr>
            <w:tcW w:w="4677" w:type="dxa"/>
          </w:tcPr>
          <w:p w:rsidR="00B34307" w:rsidRPr="00736BCF" w:rsidRDefault="00B34307" w:rsidP="00736BCF">
            <w:pPr>
              <w:pStyle w:val="a4"/>
              <w:spacing w:before="0" w:beforeAutospacing="0" w:after="369" w:afterAutospacing="0"/>
            </w:pPr>
            <w:r w:rsidRPr="00736BCF">
              <w:t xml:space="preserve">Вводное занятие. </w:t>
            </w:r>
            <w:r w:rsidRPr="00736BCF">
              <w:rPr>
                <w:bCs/>
              </w:rPr>
              <w:t>Правила  ТБ. История шахмат.</w:t>
            </w:r>
          </w:p>
        </w:tc>
        <w:tc>
          <w:tcPr>
            <w:tcW w:w="851" w:type="dxa"/>
          </w:tcPr>
          <w:p w:rsidR="00B34307" w:rsidRPr="00736BCF" w:rsidRDefault="00B34307" w:rsidP="00736BCF">
            <w:pPr>
              <w:pStyle w:val="a4"/>
              <w:spacing w:before="0" w:beforeAutospacing="0" w:after="369" w:afterAutospacing="0"/>
              <w:jc w:val="center"/>
            </w:pPr>
            <w:r w:rsidRPr="00736BCF">
              <w:t>2</w:t>
            </w:r>
          </w:p>
        </w:tc>
        <w:tc>
          <w:tcPr>
            <w:tcW w:w="1134" w:type="dxa"/>
          </w:tcPr>
          <w:p w:rsidR="00B34307" w:rsidRPr="00736BCF" w:rsidRDefault="00B34307" w:rsidP="00736BCF">
            <w:pPr>
              <w:pStyle w:val="a4"/>
              <w:spacing w:before="0" w:beforeAutospacing="0" w:after="369" w:afterAutospacing="0"/>
              <w:jc w:val="center"/>
            </w:pPr>
            <w:r w:rsidRPr="00736BCF">
              <w:t>2</w:t>
            </w:r>
          </w:p>
        </w:tc>
        <w:tc>
          <w:tcPr>
            <w:tcW w:w="992" w:type="dxa"/>
          </w:tcPr>
          <w:p w:rsidR="00B34307" w:rsidRPr="00736BCF" w:rsidRDefault="00B34307" w:rsidP="00736BCF">
            <w:pPr>
              <w:pStyle w:val="a4"/>
              <w:spacing w:before="0" w:beforeAutospacing="0" w:after="369" w:afterAutospacing="0"/>
              <w:jc w:val="center"/>
            </w:pPr>
            <w:r w:rsidRPr="00736BCF">
              <w:t>-</w:t>
            </w:r>
          </w:p>
        </w:tc>
        <w:tc>
          <w:tcPr>
            <w:tcW w:w="1418" w:type="dxa"/>
          </w:tcPr>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опрос</w:t>
            </w:r>
          </w:p>
        </w:tc>
      </w:tr>
      <w:tr w:rsidR="00B34307" w:rsidRPr="00736BCF" w:rsidTr="00736BCF">
        <w:trPr>
          <w:trHeight w:val="339"/>
        </w:trPr>
        <w:tc>
          <w:tcPr>
            <w:tcW w:w="534" w:type="dxa"/>
            <w:tcBorders>
              <w:bottom w:val="single" w:sz="4" w:space="0" w:color="auto"/>
            </w:tcBorders>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lastRenderedPageBreak/>
              <w:t>2</w:t>
            </w:r>
          </w:p>
        </w:tc>
        <w:tc>
          <w:tcPr>
            <w:tcW w:w="4677" w:type="dxa"/>
            <w:tcBorders>
              <w:bottom w:val="single" w:sz="4" w:space="0" w:color="auto"/>
            </w:tcBorders>
          </w:tcPr>
          <w:p w:rsidR="00B34307" w:rsidRPr="00736BCF" w:rsidRDefault="00B34307" w:rsidP="00736BCF">
            <w:pPr>
              <w:pStyle w:val="a4"/>
              <w:spacing w:after="369"/>
            </w:pPr>
            <w:r w:rsidRPr="00736BCF">
              <w:t>Правила игры. Шахматные фигуры.</w:t>
            </w:r>
          </w:p>
        </w:tc>
        <w:tc>
          <w:tcPr>
            <w:tcW w:w="851" w:type="dxa"/>
            <w:tcBorders>
              <w:bottom w:val="single" w:sz="4" w:space="0" w:color="auto"/>
            </w:tcBorders>
          </w:tcPr>
          <w:p w:rsidR="00B34307" w:rsidRPr="00736BCF" w:rsidRDefault="00B34307" w:rsidP="00736BCF">
            <w:pPr>
              <w:pStyle w:val="a4"/>
              <w:spacing w:before="0" w:beforeAutospacing="0" w:after="369" w:afterAutospacing="0"/>
              <w:jc w:val="center"/>
            </w:pPr>
            <w:r w:rsidRPr="00736BCF">
              <w:t>24</w:t>
            </w:r>
          </w:p>
        </w:tc>
        <w:tc>
          <w:tcPr>
            <w:tcW w:w="1134" w:type="dxa"/>
            <w:tcBorders>
              <w:bottom w:val="single" w:sz="4" w:space="0" w:color="auto"/>
            </w:tcBorders>
          </w:tcPr>
          <w:p w:rsidR="00B34307" w:rsidRPr="00736BCF" w:rsidRDefault="00B34307" w:rsidP="00736BCF">
            <w:pPr>
              <w:pStyle w:val="a4"/>
              <w:spacing w:before="0" w:beforeAutospacing="0" w:after="369" w:afterAutospacing="0"/>
              <w:jc w:val="center"/>
            </w:pPr>
            <w:r w:rsidRPr="00736BCF">
              <w:t>8</w:t>
            </w:r>
          </w:p>
        </w:tc>
        <w:tc>
          <w:tcPr>
            <w:tcW w:w="992" w:type="dxa"/>
            <w:tcBorders>
              <w:bottom w:val="single" w:sz="4" w:space="0" w:color="auto"/>
            </w:tcBorders>
          </w:tcPr>
          <w:p w:rsidR="00B34307" w:rsidRPr="00736BCF" w:rsidRDefault="00B34307" w:rsidP="00736BCF">
            <w:pPr>
              <w:pStyle w:val="a4"/>
              <w:spacing w:before="0" w:beforeAutospacing="0" w:after="369" w:afterAutospacing="0"/>
              <w:jc w:val="center"/>
            </w:pPr>
            <w:r w:rsidRPr="00736BCF">
              <w:t>16</w:t>
            </w:r>
          </w:p>
        </w:tc>
        <w:tc>
          <w:tcPr>
            <w:tcW w:w="1418" w:type="dxa"/>
            <w:tcBorders>
              <w:bottom w:val="single" w:sz="4" w:space="0" w:color="auto"/>
            </w:tcBorders>
          </w:tcPr>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опрос</w:t>
            </w:r>
          </w:p>
        </w:tc>
      </w:tr>
      <w:tr w:rsidR="00B34307" w:rsidRPr="00736BCF" w:rsidTr="00736BCF">
        <w:trPr>
          <w:trHeight w:val="254"/>
        </w:trPr>
        <w:tc>
          <w:tcPr>
            <w:tcW w:w="534" w:type="dxa"/>
            <w:tcBorders>
              <w:top w:val="single" w:sz="4" w:space="0" w:color="auto"/>
            </w:tcBorders>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3</w:t>
            </w:r>
          </w:p>
        </w:tc>
        <w:tc>
          <w:tcPr>
            <w:tcW w:w="4677" w:type="dxa"/>
            <w:tcBorders>
              <w:top w:val="single" w:sz="4" w:space="0" w:color="auto"/>
            </w:tcBorders>
          </w:tcPr>
          <w:p w:rsidR="00B34307" w:rsidRPr="00736BCF" w:rsidRDefault="00B34307" w:rsidP="00736BCF">
            <w:pPr>
              <w:pStyle w:val="a4"/>
              <w:spacing w:after="369"/>
            </w:pPr>
            <w:r w:rsidRPr="00736BCF">
              <w:t>Понимание шахматной игры.</w:t>
            </w:r>
          </w:p>
        </w:tc>
        <w:tc>
          <w:tcPr>
            <w:tcW w:w="851" w:type="dxa"/>
            <w:tcBorders>
              <w:top w:val="single" w:sz="4" w:space="0" w:color="auto"/>
            </w:tcBorders>
          </w:tcPr>
          <w:p w:rsidR="00B34307" w:rsidRPr="00736BCF" w:rsidRDefault="00B34307" w:rsidP="00736BCF">
            <w:pPr>
              <w:pStyle w:val="a4"/>
              <w:spacing w:after="369"/>
              <w:jc w:val="center"/>
            </w:pPr>
            <w:r w:rsidRPr="00736BCF">
              <w:t>16</w:t>
            </w:r>
          </w:p>
        </w:tc>
        <w:tc>
          <w:tcPr>
            <w:tcW w:w="1134" w:type="dxa"/>
            <w:tcBorders>
              <w:top w:val="single" w:sz="4" w:space="0" w:color="auto"/>
            </w:tcBorders>
          </w:tcPr>
          <w:p w:rsidR="00B34307" w:rsidRPr="00736BCF" w:rsidRDefault="00B34307" w:rsidP="00736BCF">
            <w:pPr>
              <w:pStyle w:val="a4"/>
              <w:spacing w:after="369"/>
              <w:jc w:val="center"/>
            </w:pPr>
            <w:r w:rsidRPr="00736BCF">
              <w:t>4</w:t>
            </w:r>
          </w:p>
        </w:tc>
        <w:tc>
          <w:tcPr>
            <w:tcW w:w="992" w:type="dxa"/>
            <w:tcBorders>
              <w:top w:val="single" w:sz="4" w:space="0" w:color="auto"/>
            </w:tcBorders>
          </w:tcPr>
          <w:p w:rsidR="00B34307" w:rsidRPr="00736BCF" w:rsidRDefault="00B34307" w:rsidP="00736BCF">
            <w:pPr>
              <w:pStyle w:val="a4"/>
              <w:spacing w:after="369"/>
              <w:jc w:val="center"/>
            </w:pPr>
            <w:r w:rsidRPr="00736BCF">
              <w:t>12</w:t>
            </w:r>
          </w:p>
        </w:tc>
        <w:tc>
          <w:tcPr>
            <w:tcW w:w="1418" w:type="dxa"/>
            <w:tcBorders>
              <w:top w:val="single" w:sz="4" w:space="0" w:color="auto"/>
            </w:tcBorders>
          </w:tcPr>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игра</w:t>
            </w:r>
          </w:p>
        </w:tc>
      </w:tr>
      <w:tr w:rsidR="00B34307" w:rsidRPr="00736BCF" w:rsidTr="00736BCF">
        <w:trPr>
          <w:trHeight w:val="612"/>
        </w:trPr>
        <w:tc>
          <w:tcPr>
            <w:tcW w:w="534"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4</w:t>
            </w:r>
          </w:p>
        </w:tc>
        <w:tc>
          <w:tcPr>
            <w:tcW w:w="4677" w:type="dxa"/>
          </w:tcPr>
          <w:p w:rsidR="00B34307" w:rsidRPr="00736BCF" w:rsidRDefault="00B34307" w:rsidP="00736BCF">
            <w:pPr>
              <w:pStyle w:val="a4"/>
              <w:spacing w:before="0" w:beforeAutospacing="0" w:after="369" w:afterAutospacing="0"/>
            </w:pPr>
            <w:r w:rsidRPr="00736BCF">
              <w:t>Основные технические приемы. Цель шахматной партии.</w:t>
            </w:r>
          </w:p>
        </w:tc>
        <w:tc>
          <w:tcPr>
            <w:tcW w:w="851" w:type="dxa"/>
          </w:tcPr>
          <w:p w:rsidR="00B34307" w:rsidRPr="00736BCF" w:rsidRDefault="00B34307" w:rsidP="00736BCF">
            <w:pPr>
              <w:pStyle w:val="a4"/>
              <w:spacing w:before="0" w:beforeAutospacing="0" w:after="369" w:afterAutospacing="0"/>
              <w:jc w:val="center"/>
            </w:pPr>
            <w:r w:rsidRPr="00736BCF">
              <w:t>10</w:t>
            </w:r>
          </w:p>
        </w:tc>
        <w:tc>
          <w:tcPr>
            <w:tcW w:w="1134" w:type="dxa"/>
          </w:tcPr>
          <w:p w:rsidR="00B34307" w:rsidRPr="00736BCF" w:rsidRDefault="00B34307" w:rsidP="00736BCF">
            <w:pPr>
              <w:pStyle w:val="a4"/>
              <w:spacing w:before="0" w:beforeAutospacing="0" w:after="369" w:afterAutospacing="0"/>
              <w:jc w:val="center"/>
            </w:pPr>
            <w:r w:rsidRPr="00736BCF">
              <w:t>2</w:t>
            </w:r>
          </w:p>
        </w:tc>
        <w:tc>
          <w:tcPr>
            <w:tcW w:w="992" w:type="dxa"/>
          </w:tcPr>
          <w:p w:rsidR="00B34307" w:rsidRPr="00736BCF" w:rsidRDefault="00B34307" w:rsidP="00736BCF">
            <w:pPr>
              <w:pStyle w:val="a4"/>
              <w:spacing w:before="0" w:beforeAutospacing="0" w:after="369" w:afterAutospacing="0"/>
              <w:jc w:val="center"/>
            </w:pPr>
            <w:r w:rsidRPr="00736BCF">
              <w:t>8</w:t>
            </w:r>
          </w:p>
        </w:tc>
        <w:tc>
          <w:tcPr>
            <w:tcW w:w="1418"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тестирование</w:t>
            </w:r>
          </w:p>
        </w:tc>
      </w:tr>
      <w:tr w:rsidR="00B34307" w:rsidRPr="00736BCF" w:rsidTr="00736BCF">
        <w:tc>
          <w:tcPr>
            <w:tcW w:w="534"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5</w:t>
            </w:r>
          </w:p>
        </w:tc>
        <w:tc>
          <w:tcPr>
            <w:tcW w:w="4677" w:type="dxa"/>
          </w:tcPr>
          <w:p w:rsidR="00B34307" w:rsidRPr="00736BCF" w:rsidRDefault="00B34307" w:rsidP="00736BCF">
            <w:pPr>
              <w:pStyle w:val="a4"/>
              <w:spacing w:before="0" w:beforeAutospacing="0" w:after="0" w:afterAutospacing="0"/>
            </w:pPr>
            <w:r w:rsidRPr="00736BCF">
              <w:t>Простейшие элементы тактики. Три стадии шахматной партии.</w:t>
            </w:r>
          </w:p>
        </w:tc>
        <w:tc>
          <w:tcPr>
            <w:tcW w:w="851" w:type="dxa"/>
          </w:tcPr>
          <w:p w:rsidR="00B34307" w:rsidRPr="00736BCF" w:rsidRDefault="00B34307" w:rsidP="00736BCF">
            <w:pPr>
              <w:pStyle w:val="a4"/>
              <w:spacing w:before="0" w:beforeAutospacing="0" w:after="369" w:afterAutospacing="0"/>
              <w:jc w:val="center"/>
            </w:pPr>
            <w:r w:rsidRPr="00736BCF">
              <w:t>18</w:t>
            </w:r>
          </w:p>
        </w:tc>
        <w:tc>
          <w:tcPr>
            <w:tcW w:w="1134" w:type="dxa"/>
          </w:tcPr>
          <w:p w:rsidR="00B34307" w:rsidRPr="00736BCF" w:rsidRDefault="00B34307" w:rsidP="00736BCF">
            <w:pPr>
              <w:pStyle w:val="a4"/>
              <w:spacing w:before="0" w:beforeAutospacing="0" w:after="369" w:afterAutospacing="0"/>
              <w:jc w:val="center"/>
            </w:pPr>
            <w:r w:rsidRPr="00736BCF">
              <w:t>4</w:t>
            </w:r>
          </w:p>
        </w:tc>
        <w:tc>
          <w:tcPr>
            <w:tcW w:w="992" w:type="dxa"/>
          </w:tcPr>
          <w:p w:rsidR="00B34307" w:rsidRPr="00736BCF" w:rsidRDefault="00B34307" w:rsidP="00736BCF">
            <w:pPr>
              <w:pStyle w:val="a4"/>
              <w:spacing w:before="0" w:beforeAutospacing="0" w:after="369" w:afterAutospacing="0"/>
              <w:jc w:val="center"/>
            </w:pPr>
            <w:r w:rsidRPr="00736BCF">
              <w:t>14</w:t>
            </w:r>
          </w:p>
        </w:tc>
        <w:tc>
          <w:tcPr>
            <w:tcW w:w="1418"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 xml:space="preserve"> Практическая игра</w:t>
            </w:r>
          </w:p>
        </w:tc>
      </w:tr>
      <w:tr w:rsidR="00B34307" w:rsidRPr="00736BCF" w:rsidTr="00736BCF">
        <w:trPr>
          <w:trHeight w:val="267"/>
        </w:trPr>
        <w:tc>
          <w:tcPr>
            <w:tcW w:w="534"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6</w:t>
            </w:r>
          </w:p>
        </w:tc>
        <w:tc>
          <w:tcPr>
            <w:tcW w:w="4677" w:type="dxa"/>
          </w:tcPr>
          <w:p w:rsidR="00B34307" w:rsidRPr="00736BCF" w:rsidRDefault="00B34307" w:rsidP="00736BCF">
            <w:pPr>
              <w:pStyle w:val="a4"/>
              <w:spacing w:before="0" w:beforeAutospacing="0" w:after="369" w:afterAutospacing="0"/>
            </w:pPr>
            <w:r w:rsidRPr="00736BCF">
              <w:t>Дебют. Игра с шахматными часами.</w:t>
            </w:r>
          </w:p>
        </w:tc>
        <w:tc>
          <w:tcPr>
            <w:tcW w:w="851" w:type="dxa"/>
          </w:tcPr>
          <w:p w:rsidR="00B34307" w:rsidRPr="00736BCF" w:rsidRDefault="00B34307" w:rsidP="00736BCF">
            <w:pPr>
              <w:pStyle w:val="a4"/>
              <w:spacing w:before="0" w:beforeAutospacing="0" w:after="369" w:afterAutospacing="0"/>
              <w:jc w:val="center"/>
            </w:pPr>
            <w:r w:rsidRPr="00736BCF">
              <w:t>12</w:t>
            </w:r>
          </w:p>
        </w:tc>
        <w:tc>
          <w:tcPr>
            <w:tcW w:w="1134" w:type="dxa"/>
          </w:tcPr>
          <w:p w:rsidR="00B34307" w:rsidRPr="00736BCF" w:rsidRDefault="00B34307" w:rsidP="00736BCF">
            <w:pPr>
              <w:pStyle w:val="a4"/>
              <w:spacing w:before="0" w:beforeAutospacing="0" w:after="369" w:afterAutospacing="0"/>
              <w:jc w:val="center"/>
            </w:pPr>
            <w:r w:rsidRPr="00736BCF">
              <w:t>2</w:t>
            </w:r>
          </w:p>
        </w:tc>
        <w:tc>
          <w:tcPr>
            <w:tcW w:w="992" w:type="dxa"/>
          </w:tcPr>
          <w:p w:rsidR="00B34307" w:rsidRPr="00736BCF" w:rsidRDefault="00B34307" w:rsidP="00736BCF">
            <w:pPr>
              <w:pStyle w:val="a4"/>
              <w:spacing w:before="0" w:beforeAutospacing="0" w:after="369" w:afterAutospacing="0"/>
              <w:jc w:val="center"/>
            </w:pPr>
            <w:r w:rsidRPr="00736BCF">
              <w:t>10</w:t>
            </w:r>
          </w:p>
        </w:tc>
        <w:tc>
          <w:tcPr>
            <w:tcW w:w="1418"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соревнования</w:t>
            </w:r>
          </w:p>
        </w:tc>
      </w:tr>
      <w:tr w:rsidR="00B34307" w:rsidRPr="00736BCF" w:rsidTr="00736BCF">
        <w:tc>
          <w:tcPr>
            <w:tcW w:w="534"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7</w:t>
            </w:r>
          </w:p>
        </w:tc>
        <w:tc>
          <w:tcPr>
            <w:tcW w:w="4677" w:type="dxa"/>
          </w:tcPr>
          <w:p w:rsidR="00B34307" w:rsidRPr="00736BCF" w:rsidRDefault="00B34307" w:rsidP="00736BCF">
            <w:pPr>
              <w:pStyle w:val="a4"/>
              <w:spacing w:before="0" w:beforeAutospacing="0" w:after="369" w:afterAutospacing="0"/>
            </w:pPr>
            <w:r w:rsidRPr="00736BCF">
              <w:t>Миттельшпиль. Мат легкими и тяжелыми фигурами.</w:t>
            </w:r>
          </w:p>
        </w:tc>
        <w:tc>
          <w:tcPr>
            <w:tcW w:w="851" w:type="dxa"/>
          </w:tcPr>
          <w:p w:rsidR="00B34307" w:rsidRPr="00736BCF" w:rsidRDefault="00B34307" w:rsidP="00736BCF">
            <w:pPr>
              <w:pStyle w:val="a4"/>
              <w:spacing w:before="0" w:beforeAutospacing="0" w:after="369" w:afterAutospacing="0"/>
              <w:jc w:val="center"/>
            </w:pPr>
            <w:r w:rsidRPr="00736BCF">
              <w:t>10</w:t>
            </w:r>
          </w:p>
        </w:tc>
        <w:tc>
          <w:tcPr>
            <w:tcW w:w="1134" w:type="dxa"/>
          </w:tcPr>
          <w:p w:rsidR="00B34307" w:rsidRPr="00736BCF" w:rsidRDefault="00B34307" w:rsidP="00736BCF">
            <w:pPr>
              <w:pStyle w:val="a4"/>
              <w:spacing w:before="0" w:beforeAutospacing="0" w:after="369" w:afterAutospacing="0"/>
              <w:jc w:val="center"/>
            </w:pPr>
            <w:r w:rsidRPr="00736BCF">
              <w:t>2</w:t>
            </w:r>
          </w:p>
        </w:tc>
        <w:tc>
          <w:tcPr>
            <w:tcW w:w="992" w:type="dxa"/>
          </w:tcPr>
          <w:p w:rsidR="00B34307" w:rsidRPr="00736BCF" w:rsidRDefault="00B34307" w:rsidP="00736BCF">
            <w:pPr>
              <w:pStyle w:val="a4"/>
              <w:spacing w:before="0" w:beforeAutospacing="0" w:after="369" w:afterAutospacing="0"/>
              <w:jc w:val="center"/>
            </w:pPr>
            <w:r w:rsidRPr="00736BCF">
              <w:t>8</w:t>
            </w:r>
          </w:p>
        </w:tc>
        <w:tc>
          <w:tcPr>
            <w:tcW w:w="1418"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Практическая игра</w:t>
            </w:r>
          </w:p>
        </w:tc>
      </w:tr>
      <w:tr w:rsidR="00B34307" w:rsidRPr="00736BCF" w:rsidTr="00736BCF">
        <w:trPr>
          <w:trHeight w:val="517"/>
        </w:trPr>
        <w:tc>
          <w:tcPr>
            <w:tcW w:w="534"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8</w:t>
            </w:r>
          </w:p>
        </w:tc>
        <w:tc>
          <w:tcPr>
            <w:tcW w:w="4677" w:type="dxa"/>
          </w:tcPr>
          <w:p w:rsidR="00B34307" w:rsidRPr="00736BCF" w:rsidRDefault="00B34307" w:rsidP="00736BCF">
            <w:pPr>
              <w:pStyle w:val="a4"/>
              <w:spacing w:before="0" w:beforeAutospacing="0" w:after="369" w:afterAutospacing="0"/>
            </w:pPr>
            <w:r w:rsidRPr="00736BCF">
              <w:t>Эндшпиль. Самостоятельное решение задач.</w:t>
            </w:r>
          </w:p>
        </w:tc>
        <w:tc>
          <w:tcPr>
            <w:tcW w:w="851" w:type="dxa"/>
          </w:tcPr>
          <w:p w:rsidR="00B34307" w:rsidRPr="00736BCF" w:rsidRDefault="00B34307" w:rsidP="00736BCF">
            <w:pPr>
              <w:pStyle w:val="a4"/>
              <w:spacing w:before="0" w:beforeAutospacing="0" w:after="369" w:afterAutospacing="0"/>
              <w:jc w:val="center"/>
            </w:pPr>
            <w:r w:rsidRPr="00736BCF">
              <w:t>14</w:t>
            </w:r>
          </w:p>
        </w:tc>
        <w:tc>
          <w:tcPr>
            <w:tcW w:w="1134" w:type="dxa"/>
          </w:tcPr>
          <w:p w:rsidR="00B34307" w:rsidRPr="00736BCF" w:rsidRDefault="00B34307" w:rsidP="00736BCF">
            <w:pPr>
              <w:pStyle w:val="a4"/>
              <w:spacing w:before="0" w:beforeAutospacing="0" w:after="369" w:afterAutospacing="0"/>
              <w:jc w:val="center"/>
            </w:pPr>
            <w:r w:rsidRPr="00736BCF">
              <w:t>4</w:t>
            </w:r>
          </w:p>
        </w:tc>
        <w:tc>
          <w:tcPr>
            <w:tcW w:w="992" w:type="dxa"/>
          </w:tcPr>
          <w:p w:rsidR="00B34307" w:rsidRPr="00736BCF" w:rsidRDefault="00B34307" w:rsidP="00736BCF">
            <w:pPr>
              <w:pStyle w:val="a4"/>
              <w:spacing w:before="0" w:beforeAutospacing="0" w:after="369" w:afterAutospacing="0"/>
              <w:jc w:val="center"/>
            </w:pPr>
            <w:r w:rsidRPr="00736BCF">
              <w:t>10</w:t>
            </w:r>
          </w:p>
        </w:tc>
        <w:tc>
          <w:tcPr>
            <w:tcW w:w="1418"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Практическая игра</w:t>
            </w:r>
          </w:p>
        </w:tc>
      </w:tr>
      <w:tr w:rsidR="00B34307" w:rsidRPr="00736BCF" w:rsidTr="00736BCF">
        <w:tc>
          <w:tcPr>
            <w:tcW w:w="534"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9</w:t>
            </w:r>
          </w:p>
        </w:tc>
        <w:tc>
          <w:tcPr>
            <w:tcW w:w="4677" w:type="dxa"/>
          </w:tcPr>
          <w:p w:rsidR="00B34307" w:rsidRPr="00736BCF" w:rsidRDefault="00B34307" w:rsidP="00736BCF">
            <w:pPr>
              <w:pStyle w:val="a4"/>
              <w:spacing w:before="0" w:beforeAutospacing="0" w:after="369" w:afterAutospacing="0"/>
            </w:pPr>
            <w:r w:rsidRPr="00736BCF">
              <w:t>Тактика игры. Решение шахматных задач. Король против пешки.</w:t>
            </w:r>
          </w:p>
        </w:tc>
        <w:tc>
          <w:tcPr>
            <w:tcW w:w="851" w:type="dxa"/>
          </w:tcPr>
          <w:p w:rsidR="00B34307" w:rsidRPr="00736BCF" w:rsidRDefault="00B34307" w:rsidP="00736BCF">
            <w:pPr>
              <w:pStyle w:val="a4"/>
              <w:spacing w:before="0" w:beforeAutospacing="0" w:after="369" w:afterAutospacing="0"/>
              <w:jc w:val="center"/>
            </w:pPr>
            <w:r w:rsidRPr="00736BCF">
              <w:t>16</w:t>
            </w:r>
          </w:p>
        </w:tc>
        <w:tc>
          <w:tcPr>
            <w:tcW w:w="1134" w:type="dxa"/>
          </w:tcPr>
          <w:p w:rsidR="00B34307" w:rsidRPr="00736BCF" w:rsidRDefault="00B34307" w:rsidP="00736BCF">
            <w:pPr>
              <w:pStyle w:val="a4"/>
              <w:spacing w:before="0" w:beforeAutospacing="0" w:after="369" w:afterAutospacing="0"/>
              <w:jc w:val="center"/>
            </w:pPr>
            <w:r w:rsidRPr="00736BCF">
              <w:t>2</w:t>
            </w:r>
          </w:p>
        </w:tc>
        <w:tc>
          <w:tcPr>
            <w:tcW w:w="992" w:type="dxa"/>
          </w:tcPr>
          <w:p w:rsidR="00B34307" w:rsidRPr="00736BCF" w:rsidRDefault="00B34307" w:rsidP="00736BCF">
            <w:pPr>
              <w:pStyle w:val="a4"/>
              <w:spacing w:before="0" w:beforeAutospacing="0" w:after="369" w:afterAutospacing="0"/>
              <w:jc w:val="center"/>
            </w:pPr>
            <w:r w:rsidRPr="00736BCF">
              <w:t>14</w:t>
            </w:r>
          </w:p>
        </w:tc>
        <w:tc>
          <w:tcPr>
            <w:tcW w:w="1418"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тестирование</w:t>
            </w:r>
          </w:p>
        </w:tc>
      </w:tr>
      <w:tr w:rsidR="00B34307" w:rsidRPr="00736BCF" w:rsidTr="00736BCF">
        <w:tc>
          <w:tcPr>
            <w:tcW w:w="534"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10</w:t>
            </w:r>
          </w:p>
        </w:tc>
        <w:tc>
          <w:tcPr>
            <w:tcW w:w="4677" w:type="dxa"/>
          </w:tcPr>
          <w:p w:rsidR="00B34307" w:rsidRPr="00736BCF" w:rsidRDefault="00B34307" w:rsidP="00736BCF">
            <w:pPr>
              <w:pStyle w:val="a4"/>
              <w:spacing w:before="0" w:beforeAutospacing="0" w:after="369" w:afterAutospacing="0"/>
            </w:pPr>
            <w:r w:rsidRPr="00736BCF">
              <w:t>Шахматный турнир</w:t>
            </w:r>
          </w:p>
        </w:tc>
        <w:tc>
          <w:tcPr>
            <w:tcW w:w="851" w:type="dxa"/>
          </w:tcPr>
          <w:p w:rsidR="00B34307" w:rsidRPr="00736BCF" w:rsidRDefault="00B34307" w:rsidP="00736BCF">
            <w:pPr>
              <w:pStyle w:val="a4"/>
              <w:spacing w:before="0" w:beforeAutospacing="0" w:after="369" w:afterAutospacing="0"/>
              <w:jc w:val="center"/>
            </w:pPr>
            <w:r w:rsidRPr="00736BCF">
              <w:t>4</w:t>
            </w:r>
          </w:p>
        </w:tc>
        <w:tc>
          <w:tcPr>
            <w:tcW w:w="1134" w:type="dxa"/>
          </w:tcPr>
          <w:p w:rsidR="00B34307" w:rsidRPr="00736BCF" w:rsidRDefault="00B34307" w:rsidP="00736BCF">
            <w:pPr>
              <w:pStyle w:val="a4"/>
              <w:spacing w:before="0" w:beforeAutospacing="0" w:after="369" w:afterAutospacing="0"/>
              <w:jc w:val="center"/>
            </w:pPr>
            <w:r w:rsidRPr="00736BCF">
              <w:t>-</w:t>
            </w:r>
          </w:p>
        </w:tc>
        <w:tc>
          <w:tcPr>
            <w:tcW w:w="992" w:type="dxa"/>
          </w:tcPr>
          <w:p w:rsidR="00B34307" w:rsidRPr="00736BCF" w:rsidRDefault="00B34307" w:rsidP="00736BCF">
            <w:pPr>
              <w:pStyle w:val="a4"/>
              <w:spacing w:before="0" w:beforeAutospacing="0" w:after="369" w:afterAutospacing="0"/>
              <w:jc w:val="center"/>
            </w:pPr>
            <w:r w:rsidRPr="00736BCF">
              <w:t>4</w:t>
            </w:r>
          </w:p>
        </w:tc>
        <w:tc>
          <w:tcPr>
            <w:tcW w:w="1418"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соревнования</w:t>
            </w:r>
          </w:p>
        </w:tc>
      </w:tr>
      <w:tr w:rsidR="00B34307" w:rsidRPr="00736BCF" w:rsidTr="00736BCF">
        <w:tc>
          <w:tcPr>
            <w:tcW w:w="534"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11</w:t>
            </w:r>
          </w:p>
        </w:tc>
        <w:tc>
          <w:tcPr>
            <w:tcW w:w="4677" w:type="dxa"/>
          </w:tcPr>
          <w:p w:rsidR="00B34307" w:rsidRPr="00736BCF" w:rsidRDefault="00B34307" w:rsidP="00736BCF">
            <w:pPr>
              <w:pStyle w:val="a4"/>
              <w:spacing w:before="0" w:beforeAutospacing="0" w:after="369" w:afterAutospacing="0"/>
            </w:pPr>
            <w:r w:rsidRPr="00736BCF">
              <w:t>Воспитательные мероприятия.</w:t>
            </w:r>
          </w:p>
        </w:tc>
        <w:tc>
          <w:tcPr>
            <w:tcW w:w="851" w:type="dxa"/>
          </w:tcPr>
          <w:p w:rsidR="00B34307" w:rsidRPr="00736BCF" w:rsidRDefault="00B34307" w:rsidP="00736BCF">
            <w:pPr>
              <w:pStyle w:val="a4"/>
              <w:spacing w:before="0" w:beforeAutospacing="0" w:after="369" w:afterAutospacing="0"/>
              <w:jc w:val="center"/>
            </w:pPr>
            <w:r w:rsidRPr="00736BCF">
              <w:t>12</w:t>
            </w:r>
          </w:p>
        </w:tc>
        <w:tc>
          <w:tcPr>
            <w:tcW w:w="1134" w:type="dxa"/>
          </w:tcPr>
          <w:p w:rsidR="00B34307" w:rsidRPr="00736BCF" w:rsidRDefault="00B34307" w:rsidP="00736BCF">
            <w:pPr>
              <w:pStyle w:val="a4"/>
              <w:spacing w:before="0" w:beforeAutospacing="0" w:after="369" w:afterAutospacing="0"/>
              <w:jc w:val="center"/>
            </w:pPr>
            <w:r w:rsidRPr="00736BCF">
              <w:t>-</w:t>
            </w:r>
          </w:p>
        </w:tc>
        <w:tc>
          <w:tcPr>
            <w:tcW w:w="992" w:type="dxa"/>
          </w:tcPr>
          <w:p w:rsidR="00B34307" w:rsidRPr="00736BCF" w:rsidRDefault="00B34307" w:rsidP="00736BCF">
            <w:pPr>
              <w:pStyle w:val="a4"/>
              <w:spacing w:before="0" w:beforeAutospacing="0" w:after="369" w:afterAutospacing="0"/>
              <w:jc w:val="center"/>
            </w:pPr>
            <w:r w:rsidRPr="00736BCF">
              <w:t>12</w:t>
            </w:r>
          </w:p>
        </w:tc>
        <w:tc>
          <w:tcPr>
            <w:tcW w:w="1418"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соревнования</w:t>
            </w:r>
          </w:p>
        </w:tc>
      </w:tr>
      <w:tr w:rsidR="00B34307" w:rsidRPr="00736BCF" w:rsidTr="00736BCF">
        <w:tc>
          <w:tcPr>
            <w:tcW w:w="534"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12</w:t>
            </w:r>
          </w:p>
        </w:tc>
        <w:tc>
          <w:tcPr>
            <w:tcW w:w="4677" w:type="dxa"/>
          </w:tcPr>
          <w:p w:rsidR="00B34307" w:rsidRPr="00736BCF" w:rsidRDefault="00B34307" w:rsidP="00736BCF">
            <w:pPr>
              <w:pStyle w:val="a4"/>
              <w:spacing w:before="0" w:beforeAutospacing="0" w:after="369" w:afterAutospacing="0"/>
            </w:pPr>
            <w:r w:rsidRPr="00736BCF">
              <w:t>Аттестация учащихся</w:t>
            </w:r>
          </w:p>
        </w:tc>
        <w:tc>
          <w:tcPr>
            <w:tcW w:w="851" w:type="dxa"/>
          </w:tcPr>
          <w:p w:rsidR="00B34307" w:rsidRPr="00736BCF" w:rsidRDefault="00B34307" w:rsidP="00736BCF">
            <w:pPr>
              <w:pStyle w:val="a4"/>
              <w:spacing w:before="0" w:beforeAutospacing="0" w:after="369" w:afterAutospacing="0"/>
              <w:jc w:val="center"/>
            </w:pPr>
            <w:r w:rsidRPr="00736BCF">
              <w:t>4</w:t>
            </w:r>
          </w:p>
        </w:tc>
        <w:tc>
          <w:tcPr>
            <w:tcW w:w="1134" w:type="dxa"/>
          </w:tcPr>
          <w:p w:rsidR="00B34307" w:rsidRPr="00736BCF" w:rsidRDefault="00B34307" w:rsidP="00736BCF">
            <w:pPr>
              <w:pStyle w:val="a4"/>
              <w:spacing w:before="0" w:beforeAutospacing="0" w:after="369" w:afterAutospacing="0"/>
              <w:jc w:val="center"/>
            </w:pPr>
            <w:r w:rsidRPr="00736BCF">
              <w:t>-</w:t>
            </w:r>
          </w:p>
        </w:tc>
        <w:tc>
          <w:tcPr>
            <w:tcW w:w="992" w:type="dxa"/>
          </w:tcPr>
          <w:p w:rsidR="00B34307" w:rsidRPr="00736BCF" w:rsidRDefault="00B34307" w:rsidP="00736BCF">
            <w:pPr>
              <w:pStyle w:val="a4"/>
              <w:spacing w:before="0" w:beforeAutospacing="0" w:after="369" w:afterAutospacing="0"/>
              <w:jc w:val="center"/>
            </w:pPr>
            <w:r w:rsidRPr="00736BCF">
              <w:t>4</w:t>
            </w:r>
          </w:p>
        </w:tc>
        <w:tc>
          <w:tcPr>
            <w:tcW w:w="1418"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Тестирование наблюдение</w:t>
            </w:r>
          </w:p>
        </w:tc>
      </w:tr>
      <w:tr w:rsidR="00B34307" w:rsidRPr="00736BCF" w:rsidTr="00736BCF">
        <w:tc>
          <w:tcPr>
            <w:tcW w:w="534"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13</w:t>
            </w:r>
          </w:p>
        </w:tc>
        <w:tc>
          <w:tcPr>
            <w:tcW w:w="4677" w:type="dxa"/>
          </w:tcPr>
          <w:p w:rsidR="00B34307" w:rsidRPr="00736BCF" w:rsidRDefault="00B34307" w:rsidP="00736BCF">
            <w:pPr>
              <w:pStyle w:val="a4"/>
              <w:shd w:val="clear" w:color="auto" w:fill="FFFFFF"/>
              <w:spacing w:before="0" w:beforeAutospacing="0" w:after="121" w:afterAutospacing="0"/>
            </w:pPr>
            <w:r w:rsidRPr="00736BCF">
              <w:t>Итоговое занятие.</w:t>
            </w:r>
          </w:p>
        </w:tc>
        <w:tc>
          <w:tcPr>
            <w:tcW w:w="851" w:type="dxa"/>
          </w:tcPr>
          <w:p w:rsidR="00B34307" w:rsidRPr="00736BCF" w:rsidRDefault="00B34307" w:rsidP="00736BCF">
            <w:pPr>
              <w:pStyle w:val="a4"/>
              <w:spacing w:before="0" w:beforeAutospacing="0" w:after="369" w:afterAutospacing="0"/>
              <w:jc w:val="center"/>
            </w:pPr>
            <w:r w:rsidRPr="00736BCF">
              <w:t>2</w:t>
            </w:r>
          </w:p>
        </w:tc>
        <w:tc>
          <w:tcPr>
            <w:tcW w:w="1134" w:type="dxa"/>
          </w:tcPr>
          <w:p w:rsidR="00B34307" w:rsidRPr="00736BCF" w:rsidRDefault="00B34307" w:rsidP="00736BCF">
            <w:pPr>
              <w:pStyle w:val="a4"/>
              <w:spacing w:before="0" w:beforeAutospacing="0" w:after="369" w:afterAutospacing="0"/>
              <w:jc w:val="center"/>
            </w:pPr>
            <w:r w:rsidRPr="00736BCF">
              <w:t>-</w:t>
            </w:r>
          </w:p>
        </w:tc>
        <w:tc>
          <w:tcPr>
            <w:tcW w:w="992" w:type="dxa"/>
          </w:tcPr>
          <w:p w:rsidR="00B34307" w:rsidRPr="00736BCF" w:rsidRDefault="00B34307" w:rsidP="00736BCF">
            <w:pPr>
              <w:pStyle w:val="a4"/>
              <w:spacing w:before="0" w:beforeAutospacing="0" w:after="369" w:afterAutospacing="0"/>
              <w:jc w:val="center"/>
            </w:pPr>
            <w:r w:rsidRPr="00736BCF">
              <w:t>2</w:t>
            </w:r>
          </w:p>
        </w:tc>
        <w:tc>
          <w:tcPr>
            <w:tcW w:w="1418"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Итоговая аттестация</w:t>
            </w:r>
          </w:p>
        </w:tc>
      </w:tr>
      <w:tr w:rsidR="00B34307" w:rsidRPr="00736BCF" w:rsidTr="00736BCF">
        <w:tc>
          <w:tcPr>
            <w:tcW w:w="534" w:type="dxa"/>
          </w:tcPr>
          <w:p w:rsidR="00B34307" w:rsidRPr="00736BCF" w:rsidRDefault="00B34307" w:rsidP="00736BCF">
            <w:pPr>
              <w:rPr>
                <w:rFonts w:ascii="Times New Roman" w:hAnsi="Times New Roman" w:cs="Times New Roman"/>
                <w:sz w:val="24"/>
                <w:szCs w:val="24"/>
              </w:rPr>
            </w:pPr>
          </w:p>
        </w:tc>
        <w:tc>
          <w:tcPr>
            <w:tcW w:w="4677" w:type="dxa"/>
          </w:tcPr>
          <w:p w:rsidR="00B34307" w:rsidRPr="00736BCF" w:rsidRDefault="00B34307" w:rsidP="00736BCF">
            <w:pPr>
              <w:pStyle w:val="a4"/>
              <w:shd w:val="clear" w:color="auto" w:fill="FFFFFF"/>
              <w:spacing w:before="0" w:beforeAutospacing="0" w:after="121" w:afterAutospacing="0"/>
              <w:rPr>
                <w:b/>
              </w:rPr>
            </w:pPr>
            <w:r w:rsidRPr="00736BCF">
              <w:rPr>
                <w:b/>
              </w:rPr>
              <w:t>ИТОГО:</w:t>
            </w:r>
          </w:p>
        </w:tc>
        <w:tc>
          <w:tcPr>
            <w:tcW w:w="851" w:type="dxa"/>
          </w:tcPr>
          <w:p w:rsidR="00B34307" w:rsidRPr="00736BCF" w:rsidRDefault="00B34307" w:rsidP="00736BCF">
            <w:pPr>
              <w:pStyle w:val="a4"/>
              <w:spacing w:before="0" w:beforeAutospacing="0" w:after="369" w:afterAutospacing="0"/>
              <w:jc w:val="center"/>
              <w:rPr>
                <w:b/>
              </w:rPr>
            </w:pPr>
            <w:r w:rsidRPr="00736BCF">
              <w:rPr>
                <w:b/>
              </w:rPr>
              <w:t>144</w:t>
            </w:r>
          </w:p>
        </w:tc>
        <w:tc>
          <w:tcPr>
            <w:tcW w:w="1134" w:type="dxa"/>
          </w:tcPr>
          <w:p w:rsidR="00B34307" w:rsidRPr="00736BCF" w:rsidRDefault="00B34307" w:rsidP="00736BCF">
            <w:pPr>
              <w:pStyle w:val="a4"/>
              <w:spacing w:before="0" w:beforeAutospacing="0" w:after="369" w:afterAutospacing="0"/>
              <w:jc w:val="center"/>
              <w:rPr>
                <w:b/>
              </w:rPr>
            </w:pPr>
            <w:r w:rsidRPr="00736BCF">
              <w:rPr>
                <w:b/>
              </w:rPr>
              <w:t>30</w:t>
            </w:r>
          </w:p>
        </w:tc>
        <w:tc>
          <w:tcPr>
            <w:tcW w:w="992" w:type="dxa"/>
          </w:tcPr>
          <w:p w:rsidR="00B34307" w:rsidRPr="00736BCF" w:rsidRDefault="00B34307" w:rsidP="00736BCF">
            <w:pPr>
              <w:pStyle w:val="a4"/>
              <w:spacing w:before="0" w:beforeAutospacing="0" w:after="369" w:afterAutospacing="0"/>
              <w:jc w:val="center"/>
              <w:rPr>
                <w:b/>
              </w:rPr>
            </w:pPr>
            <w:r w:rsidRPr="00736BCF">
              <w:rPr>
                <w:b/>
              </w:rPr>
              <w:t>114</w:t>
            </w:r>
          </w:p>
        </w:tc>
        <w:tc>
          <w:tcPr>
            <w:tcW w:w="1418" w:type="dxa"/>
          </w:tcPr>
          <w:p w:rsidR="00B34307" w:rsidRPr="00736BCF" w:rsidRDefault="00B34307" w:rsidP="00736BCF">
            <w:pPr>
              <w:rPr>
                <w:rFonts w:ascii="Times New Roman" w:hAnsi="Times New Roman" w:cs="Times New Roman"/>
                <w:sz w:val="24"/>
                <w:szCs w:val="24"/>
              </w:rPr>
            </w:pPr>
          </w:p>
        </w:tc>
      </w:tr>
    </w:tbl>
    <w:p w:rsidR="00B34307" w:rsidRPr="00736BCF" w:rsidRDefault="00B34307" w:rsidP="00B34307">
      <w:pPr>
        <w:pStyle w:val="a4"/>
        <w:shd w:val="clear" w:color="auto" w:fill="FFFFFF"/>
        <w:spacing w:before="0" w:beforeAutospacing="0" w:after="0" w:afterAutospacing="0"/>
      </w:pPr>
    </w:p>
    <w:p w:rsidR="00B34307" w:rsidRPr="00736BCF" w:rsidRDefault="00B34307" w:rsidP="00B34307">
      <w:pPr>
        <w:pStyle w:val="a4"/>
        <w:shd w:val="clear" w:color="auto" w:fill="FFFFFF"/>
        <w:spacing w:before="0" w:beforeAutospacing="0" w:after="0" w:afterAutospacing="0"/>
        <w:jc w:val="center"/>
        <w:rPr>
          <w:b/>
        </w:rPr>
      </w:pPr>
    </w:p>
    <w:p w:rsidR="00B34307" w:rsidRPr="00736BCF" w:rsidRDefault="00B34307" w:rsidP="00B34307">
      <w:pPr>
        <w:pStyle w:val="a4"/>
        <w:shd w:val="clear" w:color="auto" w:fill="FFFFFF"/>
        <w:spacing w:before="0" w:beforeAutospacing="0" w:after="0" w:afterAutospacing="0"/>
        <w:jc w:val="center"/>
        <w:rPr>
          <w:b/>
        </w:rPr>
      </w:pPr>
      <w:r w:rsidRPr="00736BCF">
        <w:rPr>
          <w:b/>
        </w:rPr>
        <w:t>Содержание программы 1 года обучения</w:t>
      </w:r>
    </w:p>
    <w:p w:rsidR="00B34307" w:rsidRPr="00736BCF" w:rsidRDefault="00B34307" w:rsidP="00B34307">
      <w:pPr>
        <w:pStyle w:val="a4"/>
        <w:shd w:val="clear" w:color="auto" w:fill="FFFFFF"/>
        <w:spacing w:before="0" w:beforeAutospacing="0" w:after="0" w:afterAutospacing="0"/>
        <w:jc w:val="center"/>
        <w:rPr>
          <w:b/>
        </w:rPr>
      </w:pPr>
    </w:p>
    <w:p w:rsidR="00B34307" w:rsidRPr="00736BCF" w:rsidRDefault="00B34307" w:rsidP="00B34307">
      <w:pPr>
        <w:pStyle w:val="a4"/>
        <w:numPr>
          <w:ilvl w:val="1"/>
          <w:numId w:val="15"/>
        </w:numPr>
        <w:shd w:val="clear" w:color="auto" w:fill="FFFFFF"/>
        <w:spacing w:before="0" w:beforeAutospacing="0" w:after="0" w:afterAutospacing="0"/>
        <w:ind w:left="0" w:hanging="284"/>
        <w:jc w:val="both"/>
      </w:pPr>
      <w:r w:rsidRPr="00736BCF">
        <w:t>Вводное занятие. История шахмат.</w:t>
      </w:r>
    </w:p>
    <w:p w:rsidR="00B34307" w:rsidRPr="00736BCF" w:rsidRDefault="00B34307" w:rsidP="00B34307">
      <w:pPr>
        <w:pStyle w:val="a4"/>
        <w:shd w:val="clear" w:color="auto" w:fill="FFFFFF"/>
        <w:spacing w:before="0" w:beforeAutospacing="0" w:after="0" w:afterAutospacing="0"/>
        <w:jc w:val="both"/>
      </w:pPr>
      <w:r w:rsidRPr="00736BCF">
        <w:t>Теория: обзор основных разделов программы. Правила поведения на занятиях, правила ТБ. Происхождение шахмат. Легенды о шахматах. Шахматные правила.Поля. Шахматная доска. Линии на шахматной доске. Горизонтали и вертикали. Диагонали. Центр шахматной доски. Ходы шахматных фигур. Начальное положение.</w:t>
      </w:r>
    </w:p>
    <w:p w:rsidR="00B34307" w:rsidRPr="00736BCF" w:rsidRDefault="00B34307" w:rsidP="00B34307">
      <w:pPr>
        <w:pStyle w:val="a4"/>
        <w:shd w:val="clear" w:color="auto" w:fill="FFFFFF"/>
        <w:spacing w:before="0" w:beforeAutospacing="0" w:after="0" w:afterAutospacing="0"/>
        <w:jc w:val="both"/>
      </w:pPr>
      <w:r w:rsidRPr="00736BCF">
        <w:t>Практика: выполнение упражнений: «Горизонталь», «Вертикаль», «Диагональ», «Да или нет?», «Не зевай!». Применение игровых технологий, активных форм погружения в новую для обучающихся деятельность.</w:t>
      </w:r>
    </w:p>
    <w:p w:rsidR="00B34307" w:rsidRPr="00736BCF" w:rsidRDefault="00B34307" w:rsidP="00B34307">
      <w:pPr>
        <w:pStyle w:val="a4"/>
        <w:shd w:val="clear" w:color="auto" w:fill="FFFFFF"/>
        <w:spacing w:before="0" w:beforeAutospacing="0" w:after="0" w:afterAutospacing="0"/>
        <w:jc w:val="both"/>
      </w:pPr>
      <w:r w:rsidRPr="00736BCF">
        <w:t>2. Шахматные фигуры.</w:t>
      </w:r>
    </w:p>
    <w:p w:rsidR="00B34307" w:rsidRPr="00736BCF" w:rsidRDefault="00B34307" w:rsidP="00B34307">
      <w:pPr>
        <w:pStyle w:val="a4"/>
        <w:shd w:val="clear" w:color="auto" w:fill="FFFFFF"/>
        <w:spacing w:before="0" w:beforeAutospacing="0" w:after="0" w:afterAutospacing="0"/>
        <w:jc w:val="both"/>
      </w:pPr>
      <w:r w:rsidRPr="00736BCF">
        <w:t>Теория: шахматная доска, ходы и названия всех шахматных фигур. Ценность шахматных фигур. Способы защиты.</w:t>
      </w:r>
    </w:p>
    <w:p w:rsidR="00B34307" w:rsidRPr="00736BCF" w:rsidRDefault="00B34307" w:rsidP="00B34307">
      <w:pPr>
        <w:pStyle w:val="a4"/>
        <w:shd w:val="clear" w:color="auto" w:fill="FFFFFF"/>
        <w:spacing w:before="0" w:beforeAutospacing="0" w:after="0" w:afterAutospacing="0"/>
        <w:jc w:val="both"/>
      </w:pPr>
      <w:r w:rsidRPr="00736BCF">
        <w:lastRenderedPageBreak/>
        <w:t>Практика: применение игровых технологий. Проведение игр и упражнений на внимание и смекалку для выявления способностей к шахматам: «Волшебный мешочек», «Угадай-ка», «Что общего?», «Большая и маленькая», «Кто сильнее?», «Обе армии равны», «Защита контрольного поля», «Атака неприятельской фигуры», «Двойной удар», «Взятие», «Защита».</w:t>
      </w:r>
    </w:p>
    <w:p w:rsidR="00B34307" w:rsidRPr="00736BCF" w:rsidRDefault="00B34307" w:rsidP="00B34307">
      <w:pPr>
        <w:pStyle w:val="a4"/>
        <w:shd w:val="clear" w:color="auto" w:fill="FFFFFF"/>
        <w:spacing w:before="0" w:beforeAutospacing="0" w:after="0" w:afterAutospacing="0"/>
        <w:jc w:val="both"/>
      </w:pPr>
      <w:r w:rsidRPr="00736BCF">
        <w:t xml:space="preserve">3. Понимание шахматной игры. </w:t>
      </w:r>
    </w:p>
    <w:p w:rsidR="00B34307" w:rsidRPr="00736BCF" w:rsidRDefault="00B34307" w:rsidP="00B34307">
      <w:pPr>
        <w:pStyle w:val="a4"/>
        <w:shd w:val="clear" w:color="auto" w:fill="FFFFFF"/>
        <w:spacing w:before="0" w:beforeAutospacing="0" w:after="0" w:afterAutospacing="0"/>
        <w:jc w:val="both"/>
      </w:pPr>
      <w:r w:rsidRPr="00736BCF">
        <w:t>Теория: развитие фигур из начальной позиции. Сильные и слабые места поля. Битое поле.</w:t>
      </w:r>
    </w:p>
    <w:p w:rsidR="00B34307" w:rsidRPr="00736BCF" w:rsidRDefault="00B34307" w:rsidP="00B34307">
      <w:pPr>
        <w:pStyle w:val="a4"/>
        <w:shd w:val="clear" w:color="auto" w:fill="FFFFFF"/>
        <w:spacing w:before="0" w:beforeAutospacing="0" w:after="0" w:afterAutospacing="0"/>
        <w:jc w:val="both"/>
      </w:pPr>
      <w:r w:rsidRPr="00736BCF">
        <w:t>Практика: закрепление полученных знаний с помощью дидактических игр: «Игра на уничтожение», «Один в поле воин», «Лабиринт», «Перехитри часовых», «Сними часовых», «Кратчайший путь», «Захват контрольного поля», «Защита контрольного поля».</w:t>
      </w:r>
    </w:p>
    <w:p w:rsidR="00B34307" w:rsidRPr="00736BCF" w:rsidRDefault="00B34307" w:rsidP="00B34307">
      <w:pPr>
        <w:pStyle w:val="a4"/>
        <w:shd w:val="clear" w:color="auto" w:fill="FFFFFF"/>
        <w:spacing w:before="0" w:beforeAutospacing="0" w:after="0" w:afterAutospacing="0"/>
        <w:jc w:val="both"/>
      </w:pPr>
      <w:r w:rsidRPr="00736BCF">
        <w:t>4. Цель шахматной партии.</w:t>
      </w:r>
    </w:p>
    <w:p w:rsidR="00B34307" w:rsidRPr="00736BCF" w:rsidRDefault="00B34307" w:rsidP="00B34307">
      <w:pPr>
        <w:pStyle w:val="a4"/>
        <w:shd w:val="clear" w:color="auto" w:fill="FFFFFF"/>
        <w:spacing w:before="0" w:beforeAutospacing="0" w:after="0" w:afterAutospacing="0"/>
        <w:jc w:val="both"/>
      </w:pPr>
      <w:r w:rsidRPr="00736BCF">
        <w:t>Теория: правила игры в шахматы. Шах. Шах ферзем, ладьей, слоном, конем, пешкой. Защита от шаха. Мат. Мат ферзем, ладьей, слоном, пешкой. Мат в один ход. Ничья. Пат. Отличие пата от мата. Варианты ничьей. Рокировка. Длинная и короткая рокировка. Правила рокировки.</w:t>
      </w:r>
    </w:p>
    <w:p w:rsidR="00B34307" w:rsidRPr="00736BCF" w:rsidRDefault="00B34307" w:rsidP="00B34307">
      <w:pPr>
        <w:pStyle w:val="a4"/>
        <w:shd w:val="clear" w:color="auto" w:fill="FFFFFF"/>
        <w:spacing w:before="0" w:beforeAutospacing="0" w:after="0" w:afterAutospacing="0"/>
        <w:jc w:val="both"/>
      </w:pPr>
      <w:r w:rsidRPr="00736BCF">
        <w:t>Практика: закрепление полученных знаний, выполнение упражнений: «Шах или не шах», «Объяви шах», «Пять шахов», «Защита от шаха», «Мат или не мат».</w:t>
      </w:r>
    </w:p>
    <w:p w:rsidR="00B34307" w:rsidRPr="00736BCF" w:rsidRDefault="00B34307" w:rsidP="00B34307">
      <w:pPr>
        <w:pStyle w:val="a4"/>
        <w:shd w:val="clear" w:color="auto" w:fill="FFFFFF"/>
        <w:spacing w:before="0" w:beforeAutospacing="0" w:after="0" w:afterAutospacing="0"/>
        <w:jc w:val="both"/>
      </w:pPr>
      <w:r w:rsidRPr="00736BCF">
        <w:t>5. Три стадии шахматной партии.</w:t>
      </w:r>
    </w:p>
    <w:p w:rsidR="00B34307" w:rsidRPr="00736BCF" w:rsidRDefault="00B34307" w:rsidP="00B34307">
      <w:pPr>
        <w:pStyle w:val="a4"/>
        <w:shd w:val="clear" w:color="auto" w:fill="FFFFFF"/>
        <w:spacing w:before="0" w:beforeAutospacing="0" w:after="0" w:afterAutospacing="0"/>
        <w:jc w:val="both"/>
      </w:pPr>
      <w:r w:rsidRPr="00736BCF">
        <w:t>Теория: три стадии шахматной партии: дебют, миттельшпиль, эндшпиль. Маты в дебюте.</w:t>
      </w:r>
    </w:p>
    <w:p w:rsidR="00B34307" w:rsidRPr="00736BCF" w:rsidRDefault="00B34307" w:rsidP="00B34307">
      <w:pPr>
        <w:pStyle w:val="a4"/>
        <w:shd w:val="clear" w:color="auto" w:fill="FFFFFF"/>
        <w:spacing w:before="0" w:beforeAutospacing="0" w:after="0" w:afterAutospacing="0"/>
        <w:jc w:val="both"/>
      </w:pPr>
      <w:r w:rsidRPr="00736BCF">
        <w:t>Практика: выполнение упражнений: «Захвати центр», «Можно ли сделать рокировку?», «Чем бить фигуру?».</w:t>
      </w:r>
    </w:p>
    <w:p w:rsidR="00B34307" w:rsidRPr="00736BCF" w:rsidRDefault="00B34307" w:rsidP="00B34307">
      <w:pPr>
        <w:pStyle w:val="a4"/>
        <w:shd w:val="clear" w:color="auto" w:fill="FFFFFF"/>
        <w:spacing w:before="0" w:beforeAutospacing="0" w:after="0" w:afterAutospacing="0"/>
        <w:jc w:val="both"/>
      </w:pPr>
      <w:r w:rsidRPr="00736BCF">
        <w:t>6. Краткая и полная шахматная нотация.</w:t>
      </w:r>
    </w:p>
    <w:p w:rsidR="00B34307" w:rsidRPr="00736BCF" w:rsidRDefault="00B34307" w:rsidP="00B34307">
      <w:pPr>
        <w:pStyle w:val="a4"/>
        <w:shd w:val="clear" w:color="auto" w:fill="FFFFFF"/>
        <w:spacing w:before="0" w:beforeAutospacing="0" w:after="0" w:afterAutospacing="0"/>
        <w:jc w:val="both"/>
      </w:pPr>
      <w:r w:rsidRPr="00736BCF">
        <w:t>Теория: краткая и полная шахматная нотация. Запись шахматной партии. Запись начального положения.</w:t>
      </w:r>
    </w:p>
    <w:p w:rsidR="00B34307" w:rsidRPr="00736BCF" w:rsidRDefault="00B34307" w:rsidP="00B34307">
      <w:pPr>
        <w:pStyle w:val="a4"/>
        <w:shd w:val="clear" w:color="auto" w:fill="FFFFFF"/>
        <w:spacing w:before="0" w:beforeAutospacing="0" w:after="0" w:afterAutospacing="0"/>
        <w:jc w:val="both"/>
      </w:pPr>
      <w:r w:rsidRPr="00736BCF">
        <w:t>Практика: выполнение дидактических игр и заданий: «Назови вертикаль»; «Назови горизонталь»; «Назови диагональ», «Какого цвета поле?», «Кто быстрее», «Вижу цель».</w:t>
      </w:r>
    </w:p>
    <w:p w:rsidR="00B34307" w:rsidRPr="00736BCF" w:rsidRDefault="00B34307" w:rsidP="00B34307">
      <w:pPr>
        <w:pStyle w:val="a4"/>
        <w:shd w:val="clear" w:color="auto" w:fill="FFFFFF"/>
        <w:spacing w:before="0" w:beforeAutospacing="0" w:after="0" w:afterAutospacing="0"/>
        <w:jc w:val="both"/>
      </w:pPr>
      <w:r w:rsidRPr="00736BCF">
        <w:t>7. Игра с шахматными часами.</w:t>
      </w:r>
    </w:p>
    <w:p w:rsidR="00B34307" w:rsidRPr="00736BCF" w:rsidRDefault="00B34307" w:rsidP="00B34307">
      <w:pPr>
        <w:pStyle w:val="a4"/>
        <w:shd w:val="clear" w:color="auto" w:fill="FFFFFF"/>
        <w:spacing w:before="0" w:beforeAutospacing="0" w:after="0" w:afterAutospacing="0"/>
        <w:jc w:val="both"/>
      </w:pPr>
      <w:r w:rsidRPr="00736BCF">
        <w:t>Теория: знакомство с турнирными режимами игры с часами.</w:t>
      </w:r>
    </w:p>
    <w:p w:rsidR="00B34307" w:rsidRPr="00736BCF" w:rsidRDefault="00B34307" w:rsidP="00B34307">
      <w:pPr>
        <w:pStyle w:val="a4"/>
        <w:shd w:val="clear" w:color="auto" w:fill="FFFFFF"/>
        <w:spacing w:before="0" w:beforeAutospacing="0" w:after="0" w:afterAutospacing="0"/>
        <w:jc w:val="both"/>
      </w:pPr>
      <w:r w:rsidRPr="00736BCF">
        <w:t>Практика: игра с часами.</w:t>
      </w:r>
    </w:p>
    <w:p w:rsidR="00B34307" w:rsidRPr="00736BCF" w:rsidRDefault="00B34307" w:rsidP="00B34307">
      <w:pPr>
        <w:pStyle w:val="a4"/>
        <w:shd w:val="clear" w:color="auto" w:fill="FFFFFF"/>
        <w:spacing w:before="0" w:beforeAutospacing="0" w:after="0" w:afterAutospacing="0"/>
        <w:jc w:val="both"/>
      </w:pPr>
      <w:r w:rsidRPr="00736BCF">
        <w:t>8. Мат легкими и тяжелыми фигурами.</w:t>
      </w:r>
    </w:p>
    <w:p w:rsidR="00B34307" w:rsidRPr="00736BCF" w:rsidRDefault="00B34307" w:rsidP="00B34307">
      <w:pPr>
        <w:pStyle w:val="a4"/>
        <w:shd w:val="clear" w:color="auto" w:fill="FFFFFF"/>
        <w:spacing w:before="0" w:beforeAutospacing="0" w:after="0" w:afterAutospacing="0"/>
        <w:jc w:val="both"/>
      </w:pPr>
      <w:r w:rsidRPr="00736BCF">
        <w:t>Теория: изучение правил игры в шахматы. Линейный мат. Мат ферзем. Мат ладьей. Мат двумя слонами.</w:t>
      </w:r>
    </w:p>
    <w:p w:rsidR="00B34307" w:rsidRPr="00736BCF" w:rsidRDefault="00B34307" w:rsidP="00B34307">
      <w:pPr>
        <w:pStyle w:val="a4"/>
        <w:shd w:val="clear" w:color="auto" w:fill="FFFFFF"/>
        <w:spacing w:before="0" w:beforeAutospacing="0" w:after="0" w:afterAutospacing="0"/>
        <w:jc w:val="both"/>
      </w:pPr>
      <w:r w:rsidRPr="00736BCF">
        <w:t>Практика: логические игры для развития памяти, внимания и мышления.</w:t>
      </w:r>
    </w:p>
    <w:p w:rsidR="00B34307" w:rsidRPr="00736BCF" w:rsidRDefault="00B34307" w:rsidP="00B34307">
      <w:pPr>
        <w:pStyle w:val="a4"/>
        <w:shd w:val="clear" w:color="auto" w:fill="FFFFFF"/>
        <w:spacing w:before="0" w:beforeAutospacing="0" w:after="0" w:afterAutospacing="0"/>
        <w:jc w:val="both"/>
      </w:pPr>
      <w:r w:rsidRPr="00736BCF">
        <w:t>9. Король против короля и пешки.</w:t>
      </w:r>
    </w:p>
    <w:p w:rsidR="00B34307" w:rsidRPr="00736BCF" w:rsidRDefault="00B34307" w:rsidP="00B34307">
      <w:pPr>
        <w:pStyle w:val="a4"/>
        <w:shd w:val="clear" w:color="auto" w:fill="FFFFFF"/>
        <w:spacing w:before="0" w:beforeAutospacing="0" w:after="0" w:afterAutospacing="0"/>
        <w:jc w:val="both"/>
      </w:pPr>
      <w:r w:rsidRPr="00736BCF">
        <w:t>Теория: изучение правил игры в шахматы. Шах или мат. Мат илипат. Мат в один ход. Ограниченный король.</w:t>
      </w:r>
    </w:p>
    <w:p w:rsidR="00B34307" w:rsidRPr="00736BCF" w:rsidRDefault="00B34307" w:rsidP="00B34307">
      <w:pPr>
        <w:pStyle w:val="a4"/>
        <w:shd w:val="clear" w:color="auto" w:fill="FFFFFF"/>
        <w:spacing w:before="0" w:beforeAutospacing="0" w:after="0" w:afterAutospacing="0"/>
        <w:jc w:val="both"/>
      </w:pPr>
      <w:r w:rsidRPr="00736BCF">
        <w:t>Практика: выполнение шахматных заданий. Ферзь и ладья против короля. Король и ферзь против короля. Король и ладья против короля.</w:t>
      </w:r>
    </w:p>
    <w:p w:rsidR="00B34307" w:rsidRPr="00736BCF" w:rsidRDefault="00B34307" w:rsidP="00B34307">
      <w:pPr>
        <w:pStyle w:val="a4"/>
        <w:shd w:val="clear" w:color="auto" w:fill="FFFFFF"/>
        <w:spacing w:before="0" w:beforeAutospacing="0" w:after="0" w:afterAutospacing="0"/>
        <w:jc w:val="both"/>
      </w:pPr>
      <w:r w:rsidRPr="00736BCF">
        <w:t>10. Решение шахматных задач.</w:t>
      </w:r>
    </w:p>
    <w:p w:rsidR="00B34307" w:rsidRPr="00736BCF" w:rsidRDefault="00B34307" w:rsidP="00B34307">
      <w:pPr>
        <w:pStyle w:val="a4"/>
        <w:shd w:val="clear" w:color="auto" w:fill="FFFFFF"/>
        <w:spacing w:before="0" w:beforeAutospacing="0" w:after="0" w:afterAutospacing="0"/>
        <w:jc w:val="both"/>
      </w:pPr>
      <w:r w:rsidRPr="00736BCF">
        <w:t>Теория: решение шахматных задач в 1 ход. Решение шахматных задач в2 хода. Решение задач с помощью разбора партий чемпионов.</w:t>
      </w:r>
    </w:p>
    <w:p w:rsidR="00B34307" w:rsidRPr="00736BCF" w:rsidRDefault="00B34307" w:rsidP="00B34307">
      <w:pPr>
        <w:pStyle w:val="a4"/>
        <w:shd w:val="clear" w:color="auto" w:fill="FFFFFF"/>
        <w:spacing w:before="0" w:beforeAutospacing="0" w:after="0" w:afterAutospacing="0"/>
        <w:jc w:val="both"/>
      </w:pPr>
      <w:r w:rsidRPr="00736BCF">
        <w:t>Практика: выполнение упражнения «Два хода».</w:t>
      </w:r>
    </w:p>
    <w:p w:rsidR="00B34307" w:rsidRPr="00736BCF" w:rsidRDefault="00B34307" w:rsidP="00B34307">
      <w:pPr>
        <w:pStyle w:val="a4"/>
        <w:shd w:val="clear" w:color="auto" w:fill="FFFFFF"/>
        <w:spacing w:before="0" w:beforeAutospacing="0" w:after="0" w:afterAutospacing="0"/>
        <w:jc w:val="both"/>
      </w:pPr>
      <w:r w:rsidRPr="00736BCF">
        <w:t>11. Итоговое занятие.</w:t>
      </w:r>
    </w:p>
    <w:p w:rsidR="00B34307" w:rsidRPr="00736BCF" w:rsidRDefault="00B34307" w:rsidP="00B34307">
      <w:pPr>
        <w:pStyle w:val="a4"/>
        <w:shd w:val="clear" w:color="auto" w:fill="FFFFFF"/>
        <w:spacing w:before="0" w:beforeAutospacing="0" w:after="0" w:afterAutospacing="0"/>
        <w:jc w:val="both"/>
      </w:pPr>
      <w:r w:rsidRPr="00736BCF">
        <w:t>Практика: повторение изученного материала в форме соревнований, турниров, конкурсов.</w:t>
      </w:r>
    </w:p>
    <w:p w:rsidR="00B34307" w:rsidRPr="00736BCF" w:rsidRDefault="00B34307" w:rsidP="00B34307">
      <w:pPr>
        <w:pStyle w:val="a4"/>
        <w:shd w:val="clear" w:color="auto" w:fill="FFFFFF"/>
        <w:spacing w:before="0" w:beforeAutospacing="0" w:after="0" w:afterAutospacing="0"/>
        <w:rPr>
          <w:b/>
        </w:rPr>
      </w:pPr>
    </w:p>
    <w:p w:rsidR="00B34307" w:rsidRPr="00736BCF" w:rsidRDefault="00B34307" w:rsidP="00736BCF">
      <w:pPr>
        <w:pStyle w:val="a4"/>
        <w:shd w:val="clear" w:color="auto" w:fill="FFFFFF"/>
        <w:spacing w:before="0" w:beforeAutospacing="0" w:after="0" w:afterAutospacing="0"/>
        <w:jc w:val="center"/>
        <w:rPr>
          <w:b/>
        </w:rPr>
      </w:pPr>
      <w:r w:rsidRPr="00736BCF">
        <w:rPr>
          <w:b/>
        </w:rPr>
        <w:t xml:space="preserve">Учебный план 2 года обучения  </w:t>
      </w:r>
    </w:p>
    <w:p w:rsidR="00B34307" w:rsidRPr="00736BCF" w:rsidRDefault="00B34307" w:rsidP="00B34307">
      <w:pPr>
        <w:pStyle w:val="a4"/>
        <w:shd w:val="clear" w:color="auto" w:fill="FFFFFF"/>
        <w:spacing w:before="0" w:beforeAutospacing="0" w:after="0" w:afterAutospacing="0"/>
      </w:pPr>
    </w:p>
    <w:tbl>
      <w:tblPr>
        <w:tblStyle w:val="a3"/>
        <w:tblW w:w="9606" w:type="dxa"/>
        <w:tblLayout w:type="fixed"/>
        <w:tblLook w:val="04A0" w:firstRow="1" w:lastRow="0" w:firstColumn="1" w:lastColumn="0" w:noHBand="0" w:noVBand="1"/>
      </w:tblPr>
      <w:tblGrid>
        <w:gridCol w:w="534"/>
        <w:gridCol w:w="4677"/>
        <w:gridCol w:w="851"/>
        <w:gridCol w:w="1134"/>
        <w:gridCol w:w="992"/>
        <w:gridCol w:w="1418"/>
      </w:tblGrid>
      <w:tr w:rsidR="00B34307" w:rsidRPr="00736BCF" w:rsidTr="00736BCF">
        <w:trPr>
          <w:trHeight w:val="413"/>
        </w:trPr>
        <w:tc>
          <w:tcPr>
            <w:tcW w:w="534" w:type="dxa"/>
            <w:vMerge w:val="restart"/>
          </w:tcPr>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 п/п</w:t>
            </w:r>
          </w:p>
        </w:tc>
        <w:tc>
          <w:tcPr>
            <w:tcW w:w="4677" w:type="dxa"/>
            <w:vMerge w:val="restart"/>
          </w:tcPr>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Название раздела, темы</w:t>
            </w:r>
          </w:p>
        </w:tc>
        <w:tc>
          <w:tcPr>
            <w:tcW w:w="2977" w:type="dxa"/>
            <w:gridSpan w:val="3"/>
          </w:tcPr>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Количество часов</w:t>
            </w:r>
          </w:p>
        </w:tc>
        <w:tc>
          <w:tcPr>
            <w:tcW w:w="1418" w:type="dxa"/>
            <w:vMerge w:val="restart"/>
          </w:tcPr>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Формы</w:t>
            </w:r>
          </w:p>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аттестации/</w:t>
            </w:r>
          </w:p>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контроля</w:t>
            </w:r>
          </w:p>
        </w:tc>
      </w:tr>
      <w:tr w:rsidR="00B34307" w:rsidRPr="00736BCF" w:rsidTr="00736BCF">
        <w:trPr>
          <w:trHeight w:val="412"/>
        </w:trPr>
        <w:tc>
          <w:tcPr>
            <w:tcW w:w="534" w:type="dxa"/>
            <w:vMerge/>
          </w:tcPr>
          <w:p w:rsidR="00B34307" w:rsidRPr="00736BCF" w:rsidRDefault="00B34307" w:rsidP="00736BCF">
            <w:pPr>
              <w:jc w:val="center"/>
              <w:rPr>
                <w:rFonts w:ascii="Times New Roman" w:hAnsi="Times New Roman" w:cs="Times New Roman"/>
                <w:sz w:val="24"/>
                <w:szCs w:val="24"/>
              </w:rPr>
            </w:pPr>
          </w:p>
        </w:tc>
        <w:tc>
          <w:tcPr>
            <w:tcW w:w="4677" w:type="dxa"/>
            <w:vMerge/>
          </w:tcPr>
          <w:p w:rsidR="00B34307" w:rsidRPr="00736BCF" w:rsidRDefault="00B34307" w:rsidP="00736BCF">
            <w:pPr>
              <w:jc w:val="center"/>
              <w:rPr>
                <w:rFonts w:ascii="Times New Roman" w:hAnsi="Times New Roman" w:cs="Times New Roman"/>
                <w:sz w:val="24"/>
                <w:szCs w:val="24"/>
              </w:rPr>
            </w:pPr>
          </w:p>
        </w:tc>
        <w:tc>
          <w:tcPr>
            <w:tcW w:w="851" w:type="dxa"/>
          </w:tcPr>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Всего</w:t>
            </w:r>
          </w:p>
        </w:tc>
        <w:tc>
          <w:tcPr>
            <w:tcW w:w="1134" w:type="dxa"/>
          </w:tcPr>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Теория</w:t>
            </w:r>
          </w:p>
        </w:tc>
        <w:tc>
          <w:tcPr>
            <w:tcW w:w="992" w:type="dxa"/>
          </w:tcPr>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Практика</w:t>
            </w:r>
          </w:p>
        </w:tc>
        <w:tc>
          <w:tcPr>
            <w:tcW w:w="1418" w:type="dxa"/>
            <w:vMerge/>
          </w:tcPr>
          <w:p w:rsidR="00B34307" w:rsidRPr="00736BCF" w:rsidRDefault="00B34307" w:rsidP="00736BCF">
            <w:pPr>
              <w:jc w:val="center"/>
              <w:rPr>
                <w:rFonts w:ascii="Times New Roman" w:hAnsi="Times New Roman" w:cs="Times New Roman"/>
                <w:sz w:val="24"/>
                <w:szCs w:val="24"/>
              </w:rPr>
            </w:pPr>
          </w:p>
        </w:tc>
      </w:tr>
      <w:tr w:rsidR="00B34307" w:rsidRPr="00736BCF" w:rsidTr="00736BCF">
        <w:trPr>
          <w:trHeight w:val="459"/>
        </w:trPr>
        <w:tc>
          <w:tcPr>
            <w:tcW w:w="534"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1</w:t>
            </w:r>
          </w:p>
        </w:tc>
        <w:tc>
          <w:tcPr>
            <w:tcW w:w="4677" w:type="dxa"/>
          </w:tcPr>
          <w:p w:rsidR="00B34307" w:rsidRPr="00736BCF" w:rsidRDefault="00B34307" w:rsidP="00736BCF">
            <w:pPr>
              <w:pStyle w:val="a4"/>
              <w:spacing w:before="0" w:beforeAutospacing="0" w:after="369" w:afterAutospacing="0"/>
            </w:pPr>
            <w:r w:rsidRPr="00736BCF">
              <w:t xml:space="preserve">Вводное занятие. </w:t>
            </w:r>
            <w:r w:rsidRPr="00736BCF">
              <w:rPr>
                <w:bCs/>
              </w:rPr>
              <w:t xml:space="preserve">Правила  ТБ. </w:t>
            </w:r>
            <w:r w:rsidRPr="00736BCF">
              <w:t xml:space="preserve">Краткая история шахмат. Повторение пройденного </w:t>
            </w:r>
            <w:r w:rsidRPr="00736BCF">
              <w:lastRenderedPageBreak/>
              <w:t>материала.</w:t>
            </w:r>
          </w:p>
        </w:tc>
        <w:tc>
          <w:tcPr>
            <w:tcW w:w="851" w:type="dxa"/>
          </w:tcPr>
          <w:p w:rsidR="00B34307" w:rsidRPr="00736BCF" w:rsidRDefault="00B34307" w:rsidP="00736BCF">
            <w:pPr>
              <w:pStyle w:val="a4"/>
              <w:spacing w:before="0" w:beforeAutospacing="0" w:after="369" w:afterAutospacing="0"/>
              <w:jc w:val="center"/>
            </w:pPr>
            <w:r w:rsidRPr="00736BCF">
              <w:lastRenderedPageBreak/>
              <w:t>2</w:t>
            </w:r>
          </w:p>
        </w:tc>
        <w:tc>
          <w:tcPr>
            <w:tcW w:w="1134" w:type="dxa"/>
          </w:tcPr>
          <w:p w:rsidR="00B34307" w:rsidRPr="00736BCF" w:rsidRDefault="00B34307" w:rsidP="00736BCF">
            <w:pPr>
              <w:pStyle w:val="a4"/>
              <w:spacing w:before="0" w:beforeAutospacing="0" w:after="369" w:afterAutospacing="0"/>
              <w:jc w:val="center"/>
            </w:pPr>
            <w:r w:rsidRPr="00736BCF">
              <w:t>2</w:t>
            </w:r>
          </w:p>
        </w:tc>
        <w:tc>
          <w:tcPr>
            <w:tcW w:w="992" w:type="dxa"/>
          </w:tcPr>
          <w:p w:rsidR="00B34307" w:rsidRPr="00736BCF" w:rsidRDefault="00B34307" w:rsidP="00736BCF">
            <w:pPr>
              <w:pStyle w:val="a4"/>
              <w:spacing w:before="0" w:beforeAutospacing="0" w:after="369" w:afterAutospacing="0"/>
              <w:jc w:val="center"/>
            </w:pPr>
            <w:r w:rsidRPr="00736BCF">
              <w:t>-</w:t>
            </w:r>
          </w:p>
        </w:tc>
        <w:tc>
          <w:tcPr>
            <w:tcW w:w="1418" w:type="dxa"/>
          </w:tcPr>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опрос</w:t>
            </w:r>
          </w:p>
        </w:tc>
      </w:tr>
      <w:tr w:rsidR="00B34307" w:rsidRPr="00736BCF" w:rsidTr="00736BCF">
        <w:trPr>
          <w:trHeight w:val="339"/>
        </w:trPr>
        <w:tc>
          <w:tcPr>
            <w:tcW w:w="534" w:type="dxa"/>
            <w:tcBorders>
              <w:bottom w:val="single" w:sz="4" w:space="0" w:color="auto"/>
            </w:tcBorders>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2</w:t>
            </w:r>
          </w:p>
        </w:tc>
        <w:tc>
          <w:tcPr>
            <w:tcW w:w="4677" w:type="dxa"/>
            <w:tcBorders>
              <w:bottom w:val="single" w:sz="4" w:space="0" w:color="auto"/>
            </w:tcBorders>
          </w:tcPr>
          <w:p w:rsidR="00B34307" w:rsidRPr="00736BCF" w:rsidRDefault="00B34307" w:rsidP="00736BCF">
            <w:pPr>
              <w:pStyle w:val="a4"/>
              <w:spacing w:after="369"/>
            </w:pPr>
            <w:r w:rsidRPr="00736BCF">
              <w:t xml:space="preserve"> Шахматная нотация</w:t>
            </w:r>
          </w:p>
        </w:tc>
        <w:tc>
          <w:tcPr>
            <w:tcW w:w="851" w:type="dxa"/>
            <w:tcBorders>
              <w:bottom w:val="single" w:sz="4" w:space="0" w:color="auto"/>
            </w:tcBorders>
          </w:tcPr>
          <w:p w:rsidR="00B34307" w:rsidRPr="00736BCF" w:rsidRDefault="00B34307" w:rsidP="00736BCF">
            <w:pPr>
              <w:pStyle w:val="a4"/>
              <w:spacing w:before="0" w:beforeAutospacing="0" w:after="369" w:afterAutospacing="0"/>
              <w:jc w:val="center"/>
            </w:pPr>
            <w:r w:rsidRPr="00736BCF">
              <w:t>2</w:t>
            </w:r>
          </w:p>
        </w:tc>
        <w:tc>
          <w:tcPr>
            <w:tcW w:w="1134" w:type="dxa"/>
            <w:tcBorders>
              <w:bottom w:val="single" w:sz="4" w:space="0" w:color="auto"/>
            </w:tcBorders>
          </w:tcPr>
          <w:p w:rsidR="00B34307" w:rsidRPr="00736BCF" w:rsidRDefault="00B34307" w:rsidP="00736BCF">
            <w:pPr>
              <w:pStyle w:val="a4"/>
              <w:spacing w:before="0" w:beforeAutospacing="0" w:after="369" w:afterAutospacing="0"/>
              <w:jc w:val="center"/>
            </w:pPr>
            <w:r w:rsidRPr="00736BCF">
              <w:t>2</w:t>
            </w:r>
          </w:p>
        </w:tc>
        <w:tc>
          <w:tcPr>
            <w:tcW w:w="992" w:type="dxa"/>
            <w:tcBorders>
              <w:bottom w:val="single" w:sz="4" w:space="0" w:color="auto"/>
            </w:tcBorders>
          </w:tcPr>
          <w:p w:rsidR="00B34307" w:rsidRPr="00736BCF" w:rsidRDefault="00B34307" w:rsidP="00736BCF">
            <w:pPr>
              <w:pStyle w:val="a4"/>
              <w:spacing w:before="0" w:beforeAutospacing="0" w:after="369" w:afterAutospacing="0"/>
              <w:jc w:val="center"/>
            </w:pPr>
            <w:r w:rsidRPr="00736BCF">
              <w:t>-</w:t>
            </w:r>
          </w:p>
        </w:tc>
        <w:tc>
          <w:tcPr>
            <w:tcW w:w="1418" w:type="dxa"/>
            <w:tcBorders>
              <w:bottom w:val="single" w:sz="4" w:space="0" w:color="auto"/>
            </w:tcBorders>
          </w:tcPr>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опрос</w:t>
            </w:r>
          </w:p>
        </w:tc>
      </w:tr>
      <w:tr w:rsidR="00B34307" w:rsidRPr="00736BCF" w:rsidTr="00736BCF">
        <w:trPr>
          <w:trHeight w:val="254"/>
        </w:trPr>
        <w:tc>
          <w:tcPr>
            <w:tcW w:w="534" w:type="dxa"/>
            <w:tcBorders>
              <w:top w:val="single" w:sz="4" w:space="0" w:color="auto"/>
            </w:tcBorders>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3</w:t>
            </w:r>
          </w:p>
        </w:tc>
        <w:tc>
          <w:tcPr>
            <w:tcW w:w="4677" w:type="dxa"/>
            <w:tcBorders>
              <w:top w:val="single" w:sz="4" w:space="0" w:color="auto"/>
            </w:tcBorders>
          </w:tcPr>
          <w:p w:rsidR="00B34307" w:rsidRPr="00736BCF" w:rsidRDefault="00B34307" w:rsidP="00736BCF">
            <w:pPr>
              <w:pStyle w:val="a4"/>
              <w:spacing w:after="369"/>
            </w:pPr>
            <w:r w:rsidRPr="00736BCF">
              <w:t>Ценность шахматных фигур.</w:t>
            </w:r>
          </w:p>
        </w:tc>
        <w:tc>
          <w:tcPr>
            <w:tcW w:w="851" w:type="dxa"/>
            <w:tcBorders>
              <w:top w:val="single" w:sz="4" w:space="0" w:color="auto"/>
            </w:tcBorders>
          </w:tcPr>
          <w:p w:rsidR="00B34307" w:rsidRPr="00736BCF" w:rsidRDefault="00B34307" w:rsidP="00736BCF">
            <w:pPr>
              <w:pStyle w:val="a4"/>
              <w:spacing w:after="369"/>
              <w:jc w:val="center"/>
            </w:pPr>
            <w:r w:rsidRPr="00736BCF">
              <w:t>8</w:t>
            </w:r>
          </w:p>
        </w:tc>
        <w:tc>
          <w:tcPr>
            <w:tcW w:w="1134" w:type="dxa"/>
            <w:tcBorders>
              <w:top w:val="single" w:sz="4" w:space="0" w:color="auto"/>
            </w:tcBorders>
          </w:tcPr>
          <w:p w:rsidR="00B34307" w:rsidRPr="00736BCF" w:rsidRDefault="00B34307" w:rsidP="00736BCF">
            <w:pPr>
              <w:pStyle w:val="a4"/>
              <w:spacing w:after="369"/>
              <w:jc w:val="center"/>
            </w:pPr>
            <w:r w:rsidRPr="00736BCF">
              <w:t>4</w:t>
            </w:r>
          </w:p>
        </w:tc>
        <w:tc>
          <w:tcPr>
            <w:tcW w:w="992" w:type="dxa"/>
            <w:tcBorders>
              <w:top w:val="single" w:sz="4" w:space="0" w:color="auto"/>
            </w:tcBorders>
          </w:tcPr>
          <w:p w:rsidR="00B34307" w:rsidRPr="00736BCF" w:rsidRDefault="00B34307" w:rsidP="00736BCF">
            <w:pPr>
              <w:pStyle w:val="a4"/>
              <w:spacing w:after="369"/>
              <w:jc w:val="center"/>
            </w:pPr>
            <w:r w:rsidRPr="00736BCF">
              <w:t>4</w:t>
            </w:r>
          </w:p>
        </w:tc>
        <w:tc>
          <w:tcPr>
            <w:tcW w:w="1418" w:type="dxa"/>
            <w:tcBorders>
              <w:top w:val="single" w:sz="4" w:space="0" w:color="auto"/>
            </w:tcBorders>
          </w:tcPr>
          <w:p w:rsidR="00B34307" w:rsidRPr="00736BCF" w:rsidRDefault="00B34307" w:rsidP="00736BCF">
            <w:pPr>
              <w:jc w:val="center"/>
              <w:rPr>
                <w:rFonts w:ascii="Times New Roman" w:hAnsi="Times New Roman" w:cs="Times New Roman"/>
                <w:sz w:val="24"/>
                <w:szCs w:val="24"/>
              </w:rPr>
            </w:pPr>
            <w:r w:rsidRPr="00736BCF">
              <w:rPr>
                <w:rFonts w:ascii="Times New Roman" w:hAnsi="Times New Roman" w:cs="Times New Roman"/>
                <w:sz w:val="24"/>
                <w:szCs w:val="24"/>
              </w:rPr>
              <w:t>игра</w:t>
            </w:r>
          </w:p>
        </w:tc>
      </w:tr>
      <w:tr w:rsidR="00B34307" w:rsidRPr="00736BCF" w:rsidTr="00736BCF">
        <w:tc>
          <w:tcPr>
            <w:tcW w:w="534"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4</w:t>
            </w:r>
          </w:p>
        </w:tc>
        <w:tc>
          <w:tcPr>
            <w:tcW w:w="4677" w:type="dxa"/>
          </w:tcPr>
          <w:p w:rsidR="00B34307" w:rsidRPr="00736BCF" w:rsidRDefault="00B34307" w:rsidP="00736BCF">
            <w:pPr>
              <w:pStyle w:val="a4"/>
              <w:spacing w:before="0" w:beforeAutospacing="0" w:after="369" w:afterAutospacing="0"/>
            </w:pPr>
            <w:r w:rsidRPr="00736BCF">
              <w:t>Техника матования одинокого короля.</w:t>
            </w:r>
          </w:p>
        </w:tc>
        <w:tc>
          <w:tcPr>
            <w:tcW w:w="851" w:type="dxa"/>
          </w:tcPr>
          <w:p w:rsidR="00B34307" w:rsidRPr="00736BCF" w:rsidRDefault="00B34307" w:rsidP="00736BCF">
            <w:pPr>
              <w:pStyle w:val="a4"/>
              <w:spacing w:before="0" w:beforeAutospacing="0" w:after="369" w:afterAutospacing="0"/>
              <w:jc w:val="center"/>
            </w:pPr>
            <w:r w:rsidRPr="00736BCF">
              <w:t>12</w:t>
            </w:r>
          </w:p>
        </w:tc>
        <w:tc>
          <w:tcPr>
            <w:tcW w:w="1134" w:type="dxa"/>
          </w:tcPr>
          <w:p w:rsidR="00B34307" w:rsidRPr="00736BCF" w:rsidRDefault="00B34307" w:rsidP="00736BCF">
            <w:pPr>
              <w:pStyle w:val="a4"/>
              <w:spacing w:before="0" w:beforeAutospacing="0" w:after="369" w:afterAutospacing="0"/>
              <w:jc w:val="center"/>
            </w:pPr>
            <w:r w:rsidRPr="00736BCF">
              <w:t>4</w:t>
            </w:r>
          </w:p>
        </w:tc>
        <w:tc>
          <w:tcPr>
            <w:tcW w:w="992" w:type="dxa"/>
          </w:tcPr>
          <w:p w:rsidR="00B34307" w:rsidRPr="00736BCF" w:rsidRDefault="00B34307" w:rsidP="00736BCF">
            <w:pPr>
              <w:pStyle w:val="a4"/>
              <w:spacing w:before="0" w:beforeAutospacing="0" w:after="369" w:afterAutospacing="0"/>
              <w:jc w:val="center"/>
            </w:pPr>
            <w:r w:rsidRPr="00736BCF">
              <w:t>8</w:t>
            </w:r>
          </w:p>
        </w:tc>
        <w:tc>
          <w:tcPr>
            <w:tcW w:w="1418"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тестирование</w:t>
            </w:r>
          </w:p>
        </w:tc>
      </w:tr>
      <w:tr w:rsidR="00B34307" w:rsidRPr="00736BCF" w:rsidTr="00736BCF">
        <w:tc>
          <w:tcPr>
            <w:tcW w:w="534"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5</w:t>
            </w:r>
          </w:p>
        </w:tc>
        <w:tc>
          <w:tcPr>
            <w:tcW w:w="4677" w:type="dxa"/>
          </w:tcPr>
          <w:p w:rsidR="00B34307" w:rsidRPr="00736BCF" w:rsidRDefault="00B34307" w:rsidP="00736BCF">
            <w:pPr>
              <w:pStyle w:val="a4"/>
              <w:spacing w:before="0" w:beforeAutospacing="0" w:after="0" w:afterAutospacing="0"/>
            </w:pPr>
            <w:r w:rsidRPr="00736BCF">
              <w:t xml:space="preserve"> Достижения мата без жертв и материала.</w:t>
            </w:r>
          </w:p>
        </w:tc>
        <w:tc>
          <w:tcPr>
            <w:tcW w:w="851" w:type="dxa"/>
          </w:tcPr>
          <w:p w:rsidR="00B34307" w:rsidRPr="00736BCF" w:rsidRDefault="00B34307" w:rsidP="00736BCF">
            <w:pPr>
              <w:pStyle w:val="a4"/>
              <w:spacing w:before="0" w:beforeAutospacing="0" w:after="369" w:afterAutospacing="0"/>
              <w:jc w:val="center"/>
            </w:pPr>
            <w:r w:rsidRPr="00736BCF">
              <w:t>8</w:t>
            </w:r>
          </w:p>
        </w:tc>
        <w:tc>
          <w:tcPr>
            <w:tcW w:w="1134" w:type="dxa"/>
          </w:tcPr>
          <w:p w:rsidR="00B34307" w:rsidRPr="00736BCF" w:rsidRDefault="00B34307" w:rsidP="00736BCF">
            <w:pPr>
              <w:pStyle w:val="a4"/>
              <w:spacing w:before="0" w:beforeAutospacing="0" w:after="369" w:afterAutospacing="0"/>
              <w:jc w:val="center"/>
            </w:pPr>
            <w:r w:rsidRPr="00736BCF">
              <w:t>4</w:t>
            </w:r>
          </w:p>
        </w:tc>
        <w:tc>
          <w:tcPr>
            <w:tcW w:w="992" w:type="dxa"/>
          </w:tcPr>
          <w:p w:rsidR="00B34307" w:rsidRPr="00736BCF" w:rsidRDefault="00B34307" w:rsidP="00736BCF">
            <w:pPr>
              <w:pStyle w:val="a4"/>
              <w:spacing w:before="0" w:beforeAutospacing="0" w:after="369" w:afterAutospacing="0"/>
              <w:jc w:val="center"/>
            </w:pPr>
            <w:r w:rsidRPr="00736BCF">
              <w:t>4</w:t>
            </w:r>
          </w:p>
        </w:tc>
        <w:tc>
          <w:tcPr>
            <w:tcW w:w="1418"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 xml:space="preserve"> Практическая игра</w:t>
            </w:r>
          </w:p>
        </w:tc>
      </w:tr>
      <w:tr w:rsidR="00B34307" w:rsidRPr="00736BCF" w:rsidTr="00736BCF">
        <w:tc>
          <w:tcPr>
            <w:tcW w:w="534"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6</w:t>
            </w:r>
          </w:p>
        </w:tc>
        <w:tc>
          <w:tcPr>
            <w:tcW w:w="4677" w:type="dxa"/>
          </w:tcPr>
          <w:p w:rsidR="00B34307" w:rsidRPr="00736BCF" w:rsidRDefault="00B34307" w:rsidP="00736BCF">
            <w:pPr>
              <w:pStyle w:val="a4"/>
              <w:spacing w:before="0" w:beforeAutospacing="0" w:after="369" w:afterAutospacing="0"/>
            </w:pPr>
            <w:r w:rsidRPr="00736BCF">
              <w:t>Шахматная комбинация.</w:t>
            </w:r>
          </w:p>
        </w:tc>
        <w:tc>
          <w:tcPr>
            <w:tcW w:w="851" w:type="dxa"/>
          </w:tcPr>
          <w:p w:rsidR="00B34307" w:rsidRPr="00736BCF" w:rsidRDefault="00B34307" w:rsidP="00736BCF">
            <w:pPr>
              <w:pStyle w:val="a4"/>
              <w:spacing w:before="0" w:beforeAutospacing="0" w:after="369" w:afterAutospacing="0" w:line="180" w:lineRule="atLeast"/>
              <w:jc w:val="center"/>
            </w:pPr>
            <w:r w:rsidRPr="00736BCF">
              <w:t>16</w:t>
            </w:r>
          </w:p>
        </w:tc>
        <w:tc>
          <w:tcPr>
            <w:tcW w:w="1134" w:type="dxa"/>
          </w:tcPr>
          <w:p w:rsidR="00B34307" w:rsidRPr="00736BCF" w:rsidRDefault="00B34307" w:rsidP="00736BCF">
            <w:pPr>
              <w:pStyle w:val="a4"/>
              <w:spacing w:before="0" w:beforeAutospacing="0" w:after="369" w:afterAutospacing="0" w:line="180" w:lineRule="atLeast"/>
              <w:jc w:val="center"/>
            </w:pPr>
            <w:r w:rsidRPr="00736BCF">
              <w:t>6</w:t>
            </w:r>
          </w:p>
        </w:tc>
        <w:tc>
          <w:tcPr>
            <w:tcW w:w="992" w:type="dxa"/>
          </w:tcPr>
          <w:p w:rsidR="00B34307" w:rsidRPr="00736BCF" w:rsidRDefault="00B34307" w:rsidP="00736BCF">
            <w:pPr>
              <w:pStyle w:val="a4"/>
              <w:spacing w:before="0" w:beforeAutospacing="0" w:after="369" w:afterAutospacing="0" w:line="180" w:lineRule="atLeast"/>
              <w:jc w:val="center"/>
            </w:pPr>
            <w:r w:rsidRPr="00736BCF">
              <w:t>10</w:t>
            </w:r>
          </w:p>
        </w:tc>
        <w:tc>
          <w:tcPr>
            <w:tcW w:w="1418"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соревнования</w:t>
            </w:r>
          </w:p>
        </w:tc>
      </w:tr>
      <w:tr w:rsidR="00B34307" w:rsidRPr="00736BCF" w:rsidTr="00736BCF">
        <w:tc>
          <w:tcPr>
            <w:tcW w:w="534"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7</w:t>
            </w:r>
          </w:p>
        </w:tc>
        <w:tc>
          <w:tcPr>
            <w:tcW w:w="4677" w:type="dxa"/>
          </w:tcPr>
          <w:p w:rsidR="00B34307" w:rsidRPr="00736BCF" w:rsidRDefault="00B34307" w:rsidP="00736BCF">
            <w:pPr>
              <w:pStyle w:val="a4"/>
              <w:spacing w:before="0" w:beforeAutospacing="0" w:after="369" w:afterAutospacing="0"/>
            </w:pPr>
            <w:r w:rsidRPr="00736BCF">
              <w:t>Дебютная стадия.</w:t>
            </w:r>
          </w:p>
        </w:tc>
        <w:tc>
          <w:tcPr>
            <w:tcW w:w="851" w:type="dxa"/>
          </w:tcPr>
          <w:p w:rsidR="00B34307" w:rsidRPr="00736BCF" w:rsidRDefault="00B34307" w:rsidP="00736BCF">
            <w:pPr>
              <w:pStyle w:val="a4"/>
              <w:spacing w:before="0" w:beforeAutospacing="0" w:after="369" w:afterAutospacing="0"/>
              <w:jc w:val="center"/>
            </w:pPr>
            <w:r w:rsidRPr="00736BCF">
              <w:t>20</w:t>
            </w:r>
          </w:p>
        </w:tc>
        <w:tc>
          <w:tcPr>
            <w:tcW w:w="1134" w:type="dxa"/>
          </w:tcPr>
          <w:p w:rsidR="00B34307" w:rsidRPr="00736BCF" w:rsidRDefault="00B34307" w:rsidP="00736BCF">
            <w:pPr>
              <w:pStyle w:val="a4"/>
              <w:spacing w:before="0" w:beforeAutospacing="0" w:after="369" w:afterAutospacing="0"/>
              <w:jc w:val="center"/>
            </w:pPr>
            <w:r w:rsidRPr="00736BCF">
              <w:t>8</w:t>
            </w:r>
          </w:p>
        </w:tc>
        <w:tc>
          <w:tcPr>
            <w:tcW w:w="992" w:type="dxa"/>
          </w:tcPr>
          <w:p w:rsidR="00B34307" w:rsidRPr="00736BCF" w:rsidRDefault="00B34307" w:rsidP="00736BCF">
            <w:pPr>
              <w:pStyle w:val="a4"/>
              <w:spacing w:before="0" w:beforeAutospacing="0" w:after="369" w:afterAutospacing="0"/>
              <w:jc w:val="center"/>
            </w:pPr>
            <w:r w:rsidRPr="00736BCF">
              <w:t>12</w:t>
            </w:r>
          </w:p>
        </w:tc>
        <w:tc>
          <w:tcPr>
            <w:tcW w:w="1418"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Практическая игра</w:t>
            </w:r>
          </w:p>
        </w:tc>
      </w:tr>
      <w:tr w:rsidR="00B34307" w:rsidRPr="00736BCF" w:rsidTr="00736BCF">
        <w:tc>
          <w:tcPr>
            <w:tcW w:w="534"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8</w:t>
            </w:r>
          </w:p>
        </w:tc>
        <w:tc>
          <w:tcPr>
            <w:tcW w:w="4677" w:type="dxa"/>
          </w:tcPr>
          <w:p w:rsidR="00B34307" w:rsidRPr="00736BCF" w:rsidRDefault="00B34307" w:rsidP="00736BCF">
            <w:pPr>
              <w:pStyle w:val="a4"/>
              <w:spacing w:before="0" w:beforeAutospacing="0" w:after="369" w:afterAutospacing="0"/>
            </w:pPr>
            <w:r w:rsidRPr="00736BCF">
              <w:t>Основные стратегии и тактики.</w:t>
            </w:r>
          </w:p>
        </w:tc>
        <w:tc>
          <w:tcPr>
            <w:tcW w:w="851" w:type="dxa"/>
          </w:tcPr>
          <w:p w:rsidR="00B34307" w:rsidRPr="00736BCF" w:rsidRDefault="00B34307" w:rsidP="00736BCF">
            <w:pPr>
              <w:pStyle w:val="a4"/>
              <w:spacing w:before="0" w:beforeAutospacing="0" w:after="369" w:afterAutospacing="0"/>
              <w:jc w:val="center"/>
            </w:pPr>
            <w:r w:rsidRPr="00736BCF">
              <w:t>20</w:t>
            </w:r>
          </w:p>
        </w:tc>
        <w:tc>
          <w:tcPr>
            <w:tcW w:w="1134" w:type="dxa"/>
          </w:tcPr>
          <w:p w:rsidR="00B34307" w:rsidRPr="00736BCF" w:rsidRDefault="00B34307" w:rsidP="00736BCF">
            <w:pPr>
              <w:pStyle w:val="a4"/>
              <w:spacing w:before="0" w:beforeAutospacing="0" w:after="369" w:afterAutospacing="0"/>
              <w:jc w:val="center"/>
            </w:pPr>
            <w:r w:rsidRPr="00736BCF">
              <w:t>8</w:t>
            </w:r>
          </w:p>
        </w:tc>
        <w:tc>
          <w:tcPr>
            <w:tcW w:w="992" w:type="dxa"/>
          </w:tcPr>
          <w:p w:rsidR="00B34307" w:rsidRPr="00736BCF" w:rsidRDefault="00B34307" w:rsidP="00736BCF">
            <w:pPr>
              <w:pStyle w:val="a4"/>
              <w:spacing w:before="0" w:beforeAutospacing="0" w:after="369" w:afterAutospacing="0"/>
              <w:jc w:val="center"/>
            </w:pPr>
            <w:r w:rsidRPr="00736BCF">
              <w:t>12</w:t>
            </w:r>
          </w:p>
        </w:tc>
        <w:tc>
          <w:tcPr>
            <w:tcW w:w="1418"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Практическая игра</w:t>
            </w:r>
          </w:p>
        </w:tc>
      </w:tr>
      <w:tr w:rsidR="00B34307" w:rsidRPr="00736BCF" w:rsidTr="00736BCF">
        <w:tc>
          <w:tcPr>
            <w:tcW w:w="534"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9</w:t>
            </w:r>
          </w:p>
        </w:tc>
        <w:tc>
          <w:tcPr>
            <w:tcW w:w="4677" w:type="dxa"/>
          </w:tcPr>
          <w:p w:rsidR="00B34307" w:rsidRPr="00736BCF" w:rsidRDefault="00B34307" w:rsidP="00736BCF">
            <w:pPr>
              <w:pStyle w:val="a4"/>
              <w:spacing w:before="0" w:beforeAutospacing="0" w:after="369" w:afterAutospacing="0"/>
            </w:pPr>
            <w:r w:rsidRPr="00736BCF">
              <w:t>Курс шахматных окончаний.</w:t>
            </w:r>
          </w:p>
        </w:tc>
        <w:tc>
          <w:tcPr>
            <w:tcW w:w="851" w:type="dxa"/>
          </w:tcPr>
          <w:p w:rsidR="00B34307" w:rsidRPr="00736BCF" w:rsidRDefault="00B34307" w:rsidP="00736BCF">
            <w:pPr>
              <w:pStyle w:val="a4"/>
              <w:spacing w:before="0" w:beforeAutospacing="0" w:after="369" w:afterAutospacing="0"/>
              <w:jc w:val="center"/>
            </w:pPr>
            <w:r w:rsidRPr="00736BCF">
              <w:t>28</w:t>
            </w:r>
          </w:p>
        </w:tc>
        <w:tc>
          <w:tcPr>
            <w:tcW w:w="1134" w:type="dxa"/>
          </w:tcPr>
          <w:p w:rsidR="00B34307" w:rsidRPr="00736BCF" w:rsidRDefault="00B34307" w:rsidP="00736BCF">
            <w:pPr>
              <w:pStyle w:val="a4"/>
              <w:spacing w:before="0" w:beforeAutospacing="0" w:after="369" w:afterAutospacing="0"/>
              <w:jc w:val="center"/>
            </w:pPr>
            <w:r w:rsidRPr="00736BCF">
              <w:t>10</w:t>
            </w:r>
          </w:p>
        </w:tc>
        <w:tc>
          <w:tcPr>
            <w:tcW w:w="992" w:type="dxa"/>
          </w:tcPr>
          <w:p w:rsidR="00B34307" w:rsidRPr="00736BCF" w:rsidRDefault="00B34307" w:rsidP="00736BCF">
            <w:pPr>
              <w:pStyle w:val="a4"/>
              <w:spacing w:before="0" w:beforeAutospacing="0" w:after="369" w:afterAutospacing="0"/>
              <w:jc w:val="center"/>
            </w:pPr>
            <w:r w:rsidRPr="00736BCF">
              <w:t>18</w:t>
            </w:r>
          </w:p>
        </w:tc>
        <w:tc>
          <w:tcPr>
            <w:tcW w:w="1418"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тестирование</w:t>
            </w:r>
          </w:p>
        </w:tc>
      </w:tr>
      <w:tr w:rsidR="00B34307" w:rsidRPr="00736BCF" w:rsidTr="00736BCF">
        <w:tc>
          <w:tcPr>
            <w:tcW w:w="534"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10</w:t>
            </w:r>
          </w:p>
        </w:tc>
        <w:tc>
          <w:tcPr>
            <w:tcW w:w="4677" w:type="dxa"/>
          </w:tcPr>
          <w:p w:rsidR="00B34307" w:rsidRPr="00736BCF" w:rsidRDefault="00B34307" w:rsidP="00736BCF">
            <w:pPr>
              <w:pStyle w:val="a4"/>
              <w:spacing w:before="0" w:beforeAutospacing="0" w:after="369" w:afterAutospacing="0"/>
            </w:pPr>
            <w:r w:rsidRPr="00736BCF">
              <w:t>Шахматный практикум.</w:t>
            </w:r>
          </w:p>
        </w:tc>
        <w:tc>
          <w:tcPr>
            <w:tcW w:w="851" w:type="dxa"/>
          </w:tcPr>
          <w:p w:rsidR="00B34307" w:rsidRPr="00736BCF" w:rsidRDefault="00B34307" w:rsidP="00736BCF">
            <w:pPr>
              <w:pStyle w:val="a4"/>
              <w:spacing w:before="0" w:beforeAutospacing="0" w:after="369" w:afterAutospacing="0" w:line="240" w:lineRule="atLeast"/>
              <w:jc w:val="center"/>
            </w:pPr>
            <w:r w:rsidRPr="00736BCF">
              <w:t>10</w:t>
            </w:r>
          </w:p>
        </w:tc>
        <w:tc>
          <w:tcPr>
            <w:tcW w:w="1134" w:type="dxa"/>
          </w:tcPr>
          <w:p w:rsidR="00B34307" w:rsidRPr="00736BCF" w:rsidRDefault="00B34307" w:rsidP="00736BCF">
            <w:pPr>
              <w:pStyle w:val="a4"/>
              <w:spacing w:before="0" w:beforeAutospacing="0" w:after="369" w:afterAutospacing="0" w:line="240" w:lineRule="atLeast"/>
              <w:jc w:val="center"/>
            </w:pPr>
            <w:r w:rsidRPr="00736BCF">
              <w:t>-</w:t>
            </w:r>
          </w:p>
        </w:tc>
        <w:tc>
          <w:tcPr>
            <w:tcW w:w="992" w:type="dxa"/>
          </w:tcPr>
          <w:p w:rsidR="00B34307" w:rsidRPr="00736BCF" w:rsidRDefault="00B34307" w:rsidP="00736BCF">
            <w:pPr>
              <w:pStyle w:val="a4"/>
              <w:spacing w:before="0" w:beforeAutospacing="0" w:after="369" w:afterAutospacing="0" w:line="240" w:lineRule="atLeast"/>
              <w:jc w:val="center"/>
            </w:pPr>
            <w:r w:rsidRPr="00736BCF">
              <w:t>10</w:t>
            </w:r>
          </w:p>
        </w:tc>
        <w:tc>
          <w:tcPr>
            <w:tcW w:w="1418"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соревнования</w:t>
            </w:r>
          </w:p>
        </w:tc>
      </w:tr>
      <w:tr w:rsidR="00B34307" w:rsidRPr="00736BCF" w:rsidTr="00736BCF">
        <w:tc>
          <w:tcPr>
            <w:tcW w:w="534"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11</w:t>
            </w:r>
          </w:p>
        </w:tc>
        <w:tc>
          <w:tcPr>
            <w:tcW w:w="4677" w:type="dxa"/>
          </w:tcPr>
          <w:p w:rsidR="00B34307" w:rsidRPr="00736BCF" w:rsidRDefault="00B34307" w:rsidP="00736BCF">
            <w:pPr>
              <w:pStyle w:val="a4"/>
              <w:spacing w:before="0" w:beforeAutospacing="0" w:after="369" w:afterAutospacing="0"/>
            </w:pPr>
            <w:r w:rsidRPr="00736BCF">
              <w:t>Воспитательные мероприятия.</w:t>
            </w:r>
          </w:p>
        </w:tc>
        <w:tc>
          <w:tcPr>
            <w:tcW w:w="851" w:type="dxa"/>
          </w:tcPr>
          <w:p w:rsidR="00B34307" w:rsidRPr="00736BCF" w:rsidRDefault="00B34307" w:rsidP="00736BCF">
            <w:pPr>
              <w:pStyle w:val="a4"/>
              <w:spacing w:before="0" w:beforeAutospacing="0" w:after="369" w:afterAutospacing="0" w:line="240" w:lineRule="atLeast"/>
              <w:jc w:val="center"/>
            </w:pPr>
            <w:r w:rsidRPr="00736BCF">
              <w:t>12</w:t>
            </w:r>
          </w:p>
        </w:tc>
        <w:tc>
          <w:tcPr>
            <w:tcW w:w="1134" w:type="dxa"/>
          </w:tcPr>
          <w:p w:rsidR="00B34307" w:rsidRPr="00736BCF" w:rsidRDefault="00B34307" w:rsidP="00736BCF">
            <w:pPr>
              <w:pStyle w:val="a4"/>
              <w:spacing w:before="0" w:beforeAutospacing="0" w:after="369" w:afterAutospacing="0" w:line="240" w:lineRule="atLeast"/>
              <w:jc w:val="center"/>
            </w:pPr>
            <w:r w:rsidRPr="00736BCF">
              <w:t>-</w:t>
            </w:r>
          </w:p>
        </w:tc>
        <w:tc>
          <w:tcPr>
            <w:tcW w:w="992" w:type="dxa"/>
          </w:tcPr>
          <w:p w:rsidR="00B34307" w:rsidRPr="00736BCF" w:rsidRDefault="00B34307" w:rsidP="00736BCF">
            <w:pPr>
              <w:pStyle w:val="a4"/>
              <w:spacing w:before="0" w:beforeAutospacing="0" w:after="369" w:afterAutospacing="0" w:line="240" w:lineRule="atLeast"/>
              <w:jc w:val="center"/>
            </w:pPr>
            <w:r w:rsidRPr="00736BCF">
              <w:t>12</w:t>
            </w:r>
          </w:p>
        </w:tc>
        <w:tc>
          <w:tcPr>
            <w:tcW w:w="1418"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соревнования</w:t>
            </w:r>
          </w:p>
        </w:tc>
      </w:tr>
      <w:tr w:rsidR="00B34307" w:rsidRPr="00736BCF" w:rsidTr="00736BCF">
        <w:tc>
          <w:tcPr>
            <w:tcW w:w="534"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12</w:t>
            </w:r>
          </w:p>
        </w:tc>
        <w:tc>
          <w:tcPr>
            <w:tcW w:w="4677" w:type="dxa"/>
          </w:tcPr>
          <w:p w:rsidR="00B34307" w:rsidRPr="00736BCF" w:rsidRDefault="00B34307" w:rsidP="00736BCF">
            <w:pPr>
              <w:pStyle w:val="a4"/>
              <w:spacing w:before="0" w:beforeAutospacing="0" w:after="369" w:afterAutospacing="0"/>
            </w:pPr>
            <w:r w:rsidRPr="00736BCF">
              <w:t>Аттестация учащихся</w:t>
            </w:r>
          </w:p>
        </w:tc>
        <w:tc>
          <w:tcPr>
            <w:tcW w:w="851" w:type="dxa"/>
          </w:tcPr>
          <w:p w:rsidR="00B34307" w:rsidRPr="00736BCF" w:rsidRDefault="00B34307" w:rsidP="00736BCF">
            <w:pPr>
              <w:pStyle w:val="a4"/>
              <w:spacing w:before="0" w:beforeAutospacing="0" w:after="369" w:afterAutospacing="0" w:line="240" w:lineRule="atLeast"/>
              <w:jc w:val="center"/>
            </w:pPr>
            <w:r w:rsidRPr="00736BCF">
              <w:t>4</w:t>
            </w:r>
          </w:p>
        </w:tc>
        <w:tc>
          <w:tcPr>
            <w:tcW w:w="1134" w:type="dxa"/>
          </w:tcPr>
          <w:p w:rsidR="00B34307" w:rsidRPr="00736BCF" w:rsidRDefault="00B34307" w:rsidP="00736BCF">
            <w:pPr>
              <w:pStyle w:val="a4"/>
              <w:spacing w:before="0" w:beforeAutospacing="0" w:after="369" w:afterAutospacing="0" w:line="240" w:lineRule="atLeast"/>
              <w:jc w:val="center"/>
            </w:pPr>
            <w:r w:rsidRPr="00736BCF">
              <w:t>-</w:t>
            </w:r>
          </w:p>
        </w:tc>
        <w:tc>
          <w:tcPr>
            <w:tcW w:w="992" w:type="dxa"/>
          </w:tcPr>
          <w:p w:rsidR="00B34307" w:rsidRPr="00736BCF" w:rsidRDefault="00B34307" w:rsidP="00736BCF">
            <w:pPr>
              <w:pStyle w:val="a4"/>
              <w:spacing w:before="0" w:beforeAutospacing="0" w:after="369" w:afterAutospacing="0" w:line="240" w:lineRule="atLeast"/>
              <w:jc w:val="center"/>
            </w:pPr>
            <w:r w:rsidRPr="00736BCF">
              <w:t>4</w:t>
            </w:r>
          </w:p>
        </w:tc>
        <w:tc>
          <w:tcPr>
            <w:tcW w:w="1418"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Тестирование наблюдение</w:t>
            </w:r>
          </w:p>
        </w:tc>
      </w:tr>
      <w:tr w:rsidR="00B34307" w:rsidRPr="00736BCF" w:rsidTr="00736BCF">
        <w:tc>
          <w:tcPr>
            <w:tcW w:w="534"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13</w:t>
            </w:r>
          </w:p>
        </w:tc>
        <w:tc>
          <w:tcPr>
            <w:tcW w:w="4677" w:type="dxa"/>
          </w:tcPr>
          <w:p w:rsidR="00B34307" w:rsidRPr="00736BCF" w:rsidRDefault="00B34307" w:rsidP="00736BCF">
            <w:pPr>
              <w:pStyle w:val="a4"/>
              <w:shd w:val="clear" w:color="auto" w:fill="FFFFFF"/>
              <w:spacing w:before="0" w:beforeAutospacing="0" w:after="121" w:afterAutospacing="0"/>
            </w:pPr>
            <w:r w:rsidRPr="00736BCF">
              <w:t>Итоговое занятие.</w:t>
            </w:r>
          </w:p>
        </w:tc>
        <w:tc>
          <w:tcPr>
            <w:tcW w:w="851" w:type="dxa"/>
          </w:tcPr>
          <w:p w:rsidR="00B34307" w:rsidRPr="00736BCF" w:rsidRDefault="00B34307" w:rsidP="00736BCF">
            <w:pPr>
              <w:pStyle w:val="a4"/>
              <w:spacing w:before="0" w:beforeAutospacing="0" w:after="369" w:afterAutospacing="0"/>
              <w:jc w:val="center"/>
            </w:pPr>
            <w:r w:rsidRPr="00736BCF">
              <w:t>2</w:t>
            </w:r>
          </w:p>
        </w:tc>
        <w:tc>
          <w:tcPr>
            <w:tcW w:w="1134" w:type="dxa"/>
          </w:tcPr>
          <w:p w:rsidR="00B34307" w:rsidRPr="00736BCF" w:rsidRDefault="00B34307" w:rsidP="00736BCF">
            <w:pPr>
              <w:pStyle w:val="a4"/>
              <w:spacing w:before="0" w:beforeAutospacing="0" w:after="369" w:afterAutospacing="0"/>
              <w:jc w:val="center"/>
            </w:pPr>
            <w:r w:rsidRPr="00736BCF">
              <w:t>-</w:t>
            </w:r>
          </w:p>
        </w:tc>
        <w:tc>
          <w:tcPr>
            <w:tcW w:w="992" w:type="dxa"/>
          </w:tcPr>
          <w:p w:rsidR="00B34307" w:rsidRPr="00736BCF" w:rsidRDefault="00B34307" w:rsidP="00736BCF">
            <w:pPr>
              <w:pStyle w:val="a4"/>
              <w:spacing w:before="0" w:beforeAutospacing="0" w:after="369" w:afterAutospacing="0"/>
              <w:jc w:val="center"/>
            </w:pPr>
            <w:r w:rsidRPr="00736BCF">
              <w:t>2</w:t>
            </w:r>
          </w:p>
        </w:tc>
        <w:tc>
          <w:tcPr>
            <w:tcW w:w="1418" w:type="dxa"/>
          </w:tcPr>
          <w:p w:rsidR="00B34307" w:rsidRPr="00736BCF" w:rsidRDefault="00B34307" w:rsidP="00736BCF">
            <w:pPr>
              <w:rPr>
                <w:rFonts w:ascii="Times New Roman" w:hAnsi="Times New Roman" w:cs="Times New Roman"/>
                <w:sz w:val="24"/>
                <w:szCs w:val="24"/>
              </w:rPr>
            </w:pPr>
            <w:r w:rsidRPr="00736BCF">
              <w:rPr>
                <w:rFonts w:ascii="Times New Roman" w:hAnsi="Times New Roman" w:cs="Times New Roman"/>
                <w:sz w:val="24"/>
                <w:szCs w:val="24"/>
              </w:rPr>
              <w:t>Итоговая аттестация</w:t>
            </w:r>
          </w:p>
        </w:tc>
      </w:tr>
      <w:tr w:rsidR="00B34307" w:rsidRPr="00736BCF" w:rsidTr="00736BCF">
        <w:tc>
          <w:tcPr>
            <w:tcW w:w="534" w:type="dxa"/>
          </w:tcPr>
          <w:p w:rsidR="00B34307" w:rsidRPr="00736BCF" w:rsidRDefault="00B34307" w:rsidP="00736BCF">
            <w:pPr>
              <w:rPr>
                <w:rFonts w:ascii="Times New Roman" w:hAnsi="Times New Roman" w:cs="Times New Roman"/>
                <w:sz w:val="24"/>
                <w:szCs w:val="24"/>
              </w:rPr>
            </w:pPr>
          </w:p>
        </w:tc>
        <w:tc>
          <w:tcPr>
            <w:tcW w:w="4677" w:type="dxa"/>
          </w:tcPr>
          <w:p w:rsidR="00B34307" w:rsidRPr="00736BCF" w:rsidRDefault="00B34307" w:rsidP="00736BCF">
            <w:pPr>
              <w:pStyle w:val="a4"/>
              <w:shd w:val="clear" w:color="auto" w:fill="FFFFFF"/>
              <w:spacing w:before="0" w:beforeAutospacing="0" w:after="121" w:afterAutospacing="0"/>
              <w:rPr>
                <w:b/>
              </w:rPr>
            </w:pPr>
            <w:r w:rsidRPr="00736BCF">
              <w:rPr>
                <w:b/>
              </w:rPr>
              <w:t>ИТОГО:</w:t>
            </w:r>
          </w:p>
        </w:tc>
        <w:tc>
          <w:tcPr>
            <w:tcW w:w="851" w:type="dxa"/>
          </w:tcPr>
          <w:p w:rsidR="00B34307" w:rsidRPr="00736BCF" w:rsidRDefault="00B34307" w:rsidP="00736BCF">
            <w:pPr>
              <w:pStyle w:val="a4"/>
              <w:spacing w:before="0" w:beforeAutospacing="0" w:after="369" w:afterAutospacing="0"/>
              <w:jc w:val="center"/>
              <w:rPr>
                <w:b/>
              </w:rPr>
            </w:pPr>
            <w:r w:rsidRPr="00736BCF">
              <w:rPr>
                <w:b/>
              </w:rPr>
              <w:t>144</w:t>
            </w:r>
          </w:p>
        </w:tc>
        <w:tc>
          <w:tcPr>
            <w:tcW w:w="1134" w:type="dxa"/>
          </w:tcPr>
          <w:p w:rsidR="00B34307" w:rsidRPr="00736BCF" w:rsidRDefault="00B34307" w:rsidP="00736BCF">
            <w:pPr>
              <w:pStyle w:val="a4"/>
              <w:spacing w:before="0" w:beforeAutospacing="0" w:after="369" w:afterAutospacing="0"/>
              <w:jc w:val="center"/>
              <w:rPr>
                <w:b/>
              </w:rPr>
            </w:pPr>
            <w:r w:rsidRPr="00736BCF">
              <w:rPr>
                <w:b/>
              </w:rPr>
              <w:t>48</w:t>
            </w:r>
          </w:p>
        </w:tc>
        <w:tc>
          <w:tcPr>
            <w:tcW w:w="992" w:type="dxa"/>
          </w:tcPr>
          <w:p w:rsidR="00B34307" w:rsidRPr="00736BCF" w:rsidRDefault="00B34307" w:rsidP="00736BCF">
            <w:pPr>
              <w:pStyle w:val="a4"/>
              <w:spacing w:before="0" w:beforeAutospacing="0" w:after="369" w:afterAutospacing="0"/>
              <w:jc w:val="center"/>
              <w:rPr>
                <w:b/>
              </w:rPr>
            </w:pPr>
            <w:r w:rsidRPr="00736BCF">
              <w:rPr>
                <w:b/>
              </w:rPr>
              <w:t>96</w:t>
            </w:r>
          </w:p>
        </w:tc>
        <w:tc>
          <w:tcPr>
            <w:tcW w:w="1418" w:type="dxa"/>
          </w:tcPr>
          <w:p w:rsidR="00B34307" w:rsidRPr="00736BCF" w:rsidRDefault="00B34307" w:rsidP="00736BCF">
            <w:pPr>
              <w:rPr>
                <w:rFonts w:ascii="Times New Roman" w:hAnsi="Times New Roman" w:cs="Times New Roman"/>
                <w:sz w:val="24"/>
                <w:szCs w:val="24"/>
              </w:rPr>
            </w:pPr>
          </w:p>
        </w:tc>
      </w:tr>
    </w:tbl>
    <w:p w:rsidR="00B34307" w:rsidRPr="00736BCF" w:rsidRDefault="00B34307" w:rsidP="00B34307">
      <w:pPr>
        <w:pStyle w:val="a4"/>
        <w:shd w:val="clear" w:color="auto" w:fill="FFFFFF"/>
        <w:spacing w:before="0" w:beforeAutospacing="0" w:after="0" w:afterAutospacing="0"/>
      </w:pPr>
    </w:p>
    <w:p w:rsidR="00B34307" w:rsidRPr="00736BCF" w:rsidRDefault="00B34307" w:rsidP="00B34307">
      <w:pPr>
        <w:pStyle w:val="a5"/>
        <w:jc w:val="center"/>
        <w:rPr>
          <w:b/>
        </w:rPr>
      </w:pPr>
    </w:p>
    <w:p w:rsidR="00B34307" w:rsidRPr="00736BCF" w:rsidRDefault="00B34307" w:rsidP="00736BCF">
      <w:pPr>
        <w:shd w:val="clear" w:color="auto" w:fill="FFFFFF"/>
        <w:spacing w:line="240" w:lineRule="auto"/>
        <w:jc w:val="center"/>
        <w:rPr>
          <w:rFonts w:ascii="Times New Roman" w:hAnsi="Times New Roman" w:cs="Times New Roman"/>
          <w:b/>
          <w:bCs/>
          <w:color w:val="000000"/>
          <w:sz w:val="24"/>
          <w:szCs w:val="24"/>
        </w:rPr>
      </w:pPr>
      <w:r w:rsidRPr="00736BCF">
        <w:rPr>
          <w:rStyle w:val="c23"/>
          <w:rFonts w:ascii="Times New Roman" w:hAnsi="Times New Roman" w:cs="Times New Roman"/>
          <w:b/>
          <w:bCs/>
          <w:color w:val="000000"/>
          <w:sz w:val="24"/>
          <w:szCs w:val="24"/>
        </w:rPr>
        <w:t>Содержание программы на 2 год обучения</w:t>
      </w:r>
    </w:p>
    <w:p w:rsidR="00B34307" w:rsidRPr="00736BCF" w:rsidRDefault="00B34307" w:rsidP="00736BCF">
      <w:pPr>
        <w:shd w:val="clear" w:color="auto" w:fill="FFFFFF"/>
        <w:spacing w:after="0" w:line="240" w:lineRule="auto"/>
        <w:jc w:val="both"/>
        <w:rPr>
          <w:rFonts w:ascii="Times New Roman" w:hAnsi="Times New Roman" w:cs="Times New Roman"/>
          <w:color w:val="000000"/>
          <w:sz w:val="24"/>
          <w:szCs w:val="24"/>
        </w:rPr>
      </w:pPr>
      <w:r w:rsidRPr="00736BCF">
        <w:rPr>
          <w:rStyle w:val="c4"/>
          <w:rFonts w:ascii="Times New Roman" w:eastAsiaTheme="majorEastAsia" w:hAnsi="Times New Roman" w:cs="Times New Roman"/>
          <w:b/>
          <w:bCs/>
          <w:color w:val="000000"/>
          <w:sz w:val="24"/>
          <w:szCs w:val="24"/>
        </w:rPr>
        <w:t xml:space="preserve">1. «Вводное занятие» </w:t>
      </w:r>
      <w:r w:rsidRPr="00736BCF">
        <w:rPr>
          <w:rStyle w:val="c0"/>
          <w:rFonts w:ascii="Times New Roman" w:hAnsi="Times New Roman" w:cs="Times New Roman"/>
          <w:color w:val="000000"/>
          <w:sz w:val="24"/>
          <w:szCs w:val="24"/>
        </w:rPr>
        <w:t xml:space="preserve">  </w:t>
      </w:r>
    </w:p>
    <w:p w:rsidR="00B34307" w:rsidRPr="00736BCF" w:rsidRDefault="00B34307" w:rsidP="00736BCF">
      <w:pPr>
        <w:shd w:val="clear" w:color="auto" w:fill="FFFFFF"/>
        <w:spacing w:after="0" w:line="240" w:lineRule="auto"/>
        <w:jc w:val="both"/>
        <w:rPr>
          <w:rFonts w:ascii="Times New Roman" w:hAnsi="Times New Roman" w:cs="Times New Roman"/>
          <w:color w:val="000000"/>
          <w:sz w:val="24"/>
          <w:szCs w:val="24"/>
        </w:rPr>
      </w:pPr>
      <w:r w:rsidRPr="00736BCF">
        <w:rPr>
          <w:rStyle w:val="c4"/>
          <w:rFonts w:ascii="Times New Roman" w:eastAsiaTheme="majorEastAsia" w:hAnsi="Times New Roman" w:cs="Times New Roman"/>
          <w:b/>
          <w:bCs/>
          <w:color w:val="000000"/>
          <w:sz w:val="24"/>
          <w:szCs w:val="24"/>
        </w:rPr>
        <w:t>2. «Беседа по технике безопасности труда и основам пожарной безопасности. ПДД».  </w:t>
      </w:r>
      <w:r w:rsidRPr="00736BCF">
        <w:rPr>
          <w:rStyle w:val="c12"/>
          <w:rFonts w:ascii="Times New Roman" w:hAnsi="Times New Roman" w:cs="Times New Roman"/>
          <w:color w:val="000000"/>
          <w:sz w:val="24"/>
          <w:szCs w:val="24"/>
        </w:rPr>
        <w:t>Проводится беседа по технике безопасности труда, технике пожарной безопасности. Беседа  ПДД.</w:t>
      </w:r>
      <w:r w:rsidRPr="00736BCF">
        <w:rPr>
          <w:rStyle w:val="c4"/>
          <w:rFonts w:ascii="Times New Roman" w:eastAsiaTheme="majorEastAsia" w:hAnsi="Times New Roman" w:cs="Times New Roman"/>
          <w:b/>
          <w:bCs/>
          <w:color w:val="000000"/>
          <w:sz w:val="24"/>
          <w:szCs w:val="24"/>
        </w:rPr>
        <w:t xml:space="preserve"> «Беседа по ЗОЖ. Воспитательная часть» </w:t>
      </w:r>
    </w:p>
    <w:p w:rsidR="00B34307" w:rsidRPr="00736BCF" w:rsidRDefault="00B34307" w:rsidP="00736BCF">
      <w:pPr>
        <w:shd w:val="clear" w:color="auto" w:fill="FFFFFF"/>
        <w:spacing w:after="0" w:line="240" w:lineRule="auto"/>
        <w:jc w:val="both"/>
        <w:rPr>
          <w:rFonts w:ascii="Times New Roman" w:hAnsi="Times New Roman" w:cs="Times New Roman"/>
          <w:color w:val="000000"/>
          <w:sz w:val="24"/>
          <w:szCs w:val="24"/>
        </w:rPr>
      </w:pPr>
      <w:r w:rsidRPr="00736BCF">
        <w:rPr>
          <w:rStyle w:val="c4"/>
          <w:rFonts w:ascii="Times New Roman" w:eastAsiaTheme="majorEastAsia" w:hAnsi="Times New Roman" w:cs="Times New Roman"/>
          <w:b/>
          <w:bCs/>
          <w:color w:val="000000"/>
          <w:sz w:val="24"/>
          <w:szCs w:val="24"/>
        </w:rPr>
        <w:t>3. «Диагностика ЗУН учащихся» -</w:t>
      </w:r>
      <w:r w:rsidRPr="00736BCF">
        <w:rPr>
          <w:rStyle w:val="c12"/>
          <w:rFonts w:ascii="Times New Roman" w:hAnsi="Times New Roman" w:cs="Times New Roman"/>
          <w:color w:val="000000"/>
          <w:sz w:val="24"/>
          <w:szCs w:val="24"/>
        </w:rPr>
        <w:t> Отводится 2 часа. Проводится как входной, текущий и итоговый контроль в начале, середине и конце года. Проводится как входной, текущий и итоговый контроль до, во время и после прохождения тем.</w:t>
      </w:r>
      <w:r w:rsidRPr="00736BCF">
        <w:rPr>
          <w:rStyle w:val="c4"/>
          <w:rFonts w:ascii="Times New Roman" w:eastAsiaTheme="majorEastAsia" w:hAnsi="Times New Roman" w:cs="Times New Roman"/>
          <w:b/>
          <w:bCs/>
          <w:color w:val="000000"/>
          <w:sz w:val="24"/>
          <w:szCs w:val="24"/>
        </w:rPr>
        <w:t> </w:t>
      </w:r>
      <w:r w:rsidRPr="00736BCF">
        <w:rPr>
          <w:rStyle w:val="c0"/>
          <w:rFonts w:ascii="Times New Roman" w:hAnsi="Times New Roman" w:cs="Times New Roman"/>
          <w:color w:val="000000"/>
          <w:sz w:val="24"/>
          <w:szCs w:val="24"/>
        </w:rPr>
        <w:t>(Опросник, беседа, практические задания, соревнования внутри группы).    </w:t>
      </w:r>
    </w:p>
    <w:p w:rsidR="00B34307" w:rsidRPr="00736BCF" w:rsidRDefault="00B34307" w:rsidP="00736BCF">
      <w:pPr>
        <w:pStyle w:val="c21"/>
        <w:shd w:val="clear" w:color="auto" w:fill="FFFFFF"/>
        <w:spacing w:before="0" w:beforeAutospacing="0" w:after="0" w:afterAutospacing="0"/>
        <w:jc w:val="both"/>
        <w:rPr>
          <w:color w:val="000000"/>
        </w:rPr>
      </w:pPr>
      <w:r w:rsidRPr="00736BCF">
        <w:rPr>
          <w:rFonts w:eastAsiaTheme="majorEastAsia"/>
          <w:b/>
          <w:bCs/>
          <w:color w:val="000000"/>
        </w:rPr>
        <w:t>4. «Краткая история шахмат» -</w:t>
      </w:r>
      <w:r w:rsidRPr="00736BCF">
        <w:rPr>
          <w:rStyle w:val="c0"/>
          <w:color w:val="000000"/>
        </w:rPr>
        <w:t> Рождение шахмат. От чатуранги к шатранджу. Шахматы проникают в Европу. Чемпионы мира по шахматам.</w:t>
      </w:r>
    </w:p>
    <w:p w:rsidR="00B34307" w:rsidRPr="00736BCF" w:rsidRDefault="00B34307" w:rsidP="00736BCF">
      <w:pPr>
        <w:pStyle w:val="c21"/>
        <w:shd w:val="clear" w:color="auto" w:fill="FFFFFF"/>
        <w:spacing w:before="0" w:beforeAutospacing="0" w:after="0" w:afterAutospacing="0"/>
        <w:jc w:val="both"/>
        <w:rPr>
          <w:rStyle w:val="c0"/>
          <w:color w:val="000000"/>
        </w:rPr>
      </w:pPr>
      <w:r w:rsidRPr="00736BCF">
        <w:rPr>
          <w:rFonts w:eastAsiaTheme="majorEastAsia"/>
          <w:b/>
          <w:bCs/>
          <w:color w:val="000000"/>
        </w:rPr>
        <w:t>5. «Шахматная нотация» -</w:t>
      </w:r>
      <w:r w:rsidRPr="00736BCF">
        <w:rPr>
          <w:rStyle w:val="c0"/>
          <w:color w:val="000000"/>
        </w:rPr>
        <w:t> 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B34307" w:rsidRPr="00736BCF" w:rsidRDefault="00B34307" w:rsidP="00736BCF">
      <w:pPr>
        <w:pStyle w:val="c21"/>
        <w:shd w:val="clear" w:color="auto" w:fill="FFFFFF"/>
        <w:spacing w:before="0" w:beforeAutospacing="0" w:after="0" w:afterAutospacing="0"/>
        <w:jc w:val="both"/>
        <w:rPr>
          <w:b/>
        </w:rPr>
      </w:pPr>
      <w:r w:rsidRPr="00736BCF">
        <w:rPr>
          <w:rStyle w:val="c0"/>
          <w:b/>
          <w:color w:val="000000"/>
        </w:rPr>
        <w:lastRenderedPageBreak/>
        <w:t xml:space="preserve">6. </w:t>
      </w:r>
      <w:r w:rsidRPr="00736BCF">
        <w:rPr>
          <w:b/>
        </w:rPr>
        <w:t xml:space="preserve">Ценность шахматных фигур. </w:t>
      </w:r>
      <w:r w:rsidRPr="00736BCF">
        <w:t>Сравнительная сила фигур. Достижение материального перевеса. Игровая практика. Способы защиты. Достижения материального перевеса. Защита атакованной фигуры другой своей фигурой.</w:t>
      </w:r>
    </w:p>
    <w:p w:rsidR="00B34307" w:rsidRPr="00736BCF" w:rsidRDefault="00B34307" w:rsidP="00736BCF">
      <w:pPr>
        <w:spacing w:after="0" w:line="240" w:lineRule="auto"/>
        <w:jc w:val="both"/>
        <w:rPr>
          <w:rFonts w:ascii="Times New Roman" w:hAnsi="Times New Roman" w:cs="Times New Roman"/>
          <w:b/>
          <w:sz w:val="24"/>
          <w:szCs w:val="24"/>
        </w:rPr>
      </w:pPr>
      <w:r w:rsidRPr="00736BCF">
        <w:rPr>
          <w:rFonts w:ascii="Times New Roman" w:hAnsi="Times New Roman" w:cs="Times New Roman"/>
          <w:b/>
          <w:sz w:val="24"/>
          <w:szCs w:val="24"/>
        </w:rPr>
        <w:t xml:space="preserve">7. Техника матования одинокого короля. </w:t>
      </w:r>
      <w:r w:rsidRPr="00736BCF">
        <w:rPr>
          <w:rFonts w:ascii="Times New Roman" w:hAnsi="Times New Roman" w:cs="Times New Roman"/>
          <w:sz w:val="24"/>
          <w:szCs w:val="24"/>
        </w:rPr>
        <w:t xml:space="preserve">Ограниченный король. Две ладьи  </w:t>
      </w:r>
    </w:p>
    <w:p w:rsidR="00B34307" w:rsidRPr="00736BCF" w:rsidRDefault="00B34307" w:rsidP="00736BCF">
      <w:pPr>
        <w:spacing w:after="0" w:line="240" w:lineRule="auto"/>
        <w:jc w:val="both"/>
        <w:rPr>
          <w:rFonts w:ascii="Times New Roman" w:hAnsi="Times New Roman" w:cs="Times New Roman"/>
          <w:sz w:val="24"/>
          <w:szCs w:val="24"/>
        </w:rPr>
      </w:pPr>
      <w:r w:rsidRPr="00736BCF">
        <w:rPr>
          <w:rFonts w:ascii="Times New Roman" w:hAnsi="Times New Roman" w:cs="Times New Roman"/>
          <w:sz w:val="24"/>
          <w:szCs w:val="24"/>
        </w:rPr>
        <w:t>против короля. Ферзь и ладья против короля. Игровая практика. Ферзь и король против короля. Мат в два хода.Ладья идет вперед. Игру начинают пешки и легкие фигуры. Как начинать бой. Ферзь идет вперед.</w:t>
      </w:r>
    </w:p>
    <w:p w:rsidR="00B34307" w:rsidRPr="00736BCF" w:rsidRDefault="00B34307" w:rsidP="00736BCF">
      <w:pPr>
        <w:pStyle w:val="c21"/>
        <w:shd w:val="clear" w:color="auto" w:fill="FFFFFF"/>
        <w:spacing w:before="0" w:beforeAutospacing="0" w:after="0" w:afterAutospacing="0"/>
        <w:jc w:val="both"/>
      </w:pPr>
      <w:r w:rsidRPr="00736BCF">
        <w:t xml:space="preserve">8. </w:t>
      </w:r>
      <w:r w:rsidRPr="00736BCF">
        <w:rPr>
          <w:b/>
        </w:rPr>
        <w:t>Достижения мата без жертв и материала.</w:t>
      </w:r>
      <w:r w:rsidRPr="00736BCF">
        <w:t>. Учебное положение на мат в два хода в эндшпиле. Цугцванг. Учебные положения на мат в два хода в миттельшпиле. Защита от мата. Игровая практика. Учебные положения на мат в два хода в дебюте.</w:t>
      </w:r>
    </w:p>
    <w:p w:rsidR="00B34307" w:rsidRPr="00736BCF" w:rsidRDefault="00B34307" w:rsidP="00736BCF">
      <w:pPr>
        <w:pStyle w:val="c21"/>
        <w:shd w:val="clear" w:color="auto" w:fill="FFFFFF"/>
        <w:spacing w:before="0" w:beforeAutospacing="0" w:after="0" w:afterAutospacing="0"/>
        <w:jc w:val="both"/>
      </w:pPr>
      <w:r w:rsidRPr="00736BCF">
        <w:t xml:space="preserve">9. </w:t>
      </w:r>
      <w:r w:rsidRPr="00736BCF">
        <w:rPr>
          <w:b/>
        </w:rPr>
        <w:t xml:space="preserve">Шахматная комбинация. </w:t>
      </w:r>
      <w:r w:rsidRPr="00736BCF">
        <w:t>Матовые комбинации. Темы                                                    комбинации. Тема отвлечения. Блокировка. Разрушение королевского прикрытия. Другие темы комбинаций и сочетание тематических приемов. Уничтожение защиты. Связки. Освобождение защиты и перекрытие. Превращение пешки. Игровая практика. Комбинации на вечный шаг. Игровая практика. Типичные  комбинации в дебюте. Проверка знаний.</w:t>
      </w:r>
    </w:p>
    <w:p w:rsidR="00B34307" w:rsidRPr="00736BCF" w:rsidRDefault="00B34307" w:rsidP="00736BCF">
      <w:pPr>
        <w:pStyle w:val="c21"/>
        <w:shd w:val="clear" w:color="auto" w:fill="FFFFFF"/>
        <w:spacing w:before="0" w:beforeAutospacing="0" w:after="0" w:afterAutospacing="0"/>
        <w:jc w:val="both"/>
      </w:pPr>
      <w:r w:rsidRPr="00736BCF">
        <w:t xml:space="preserve">10. </w:t>
      </w:r>
      <w:r w:rsidRPr="00736BCF">
        <w:rPr>
          <w:b/>
        </w:rPr>
        <w:t xml:space="preserve">Дебютная стадия. </w:t>
      </w:r>
      <w:r w:rsidRPr="00736BCF">
        <w:t>Классификация шахматных начал. Классические принципы игры. Дебютные ошибки. Современная трактовка дебютных принципов. Методика изучения дебютной стадии. Шотландская партия. Защита двух коней. Русская партия. Испанская партия. Королевский гамбит. Французская защита. Защита Каро-Канн. Скандинавская защита. Ортодоксальная защита. Чешская защита. Староиндийская защита.</w:t>
      </w:r>
    </w:p>
    <w:p w:rsidR="00B34307" w:rsidRPr="00736BCF" w:rsidRDefault="00B34307" w:rsidP="00736BCF">
      <w:pPr>
        <w:pStyle w:val="c21"/>
        <w:shd w:val="clear" w:color="auto" w:fill="FFFFFF"/>
        <w:spacing w:before="0" w:beforeAutospacing="0" w:after="0" w:afterAutospacing="0"/>
        <w:jc w:val="both"/>
      </w:pPr>
      <w:r w:rsidRPr="00736BCF">
        <w:t xml:space="preserve">11. </w:t>
      </w:r>
      <w:r w:rsidRPr="00736BCF">
        <w:rPr>
          <w:b/>
        </w:rPr>
        <w:t xml:space="preserve">Основные стратегии и тактики. </w:t>
      </w:r>
      <w:r w:rsidRPr="00736BCF">
        <w:t>Наличие имеющихся угроз со стороны соперника. Положение королей. Расположение фигур на предмет их активности. Слабости пешечной структуры. Структура центра. Подвижный центр. Неподвижный центр. Открытый центр .Статический центр. Динамический центр. Остановить пехотинца. Джунгли для слона.</w:t>
      </w:r>
    </w:p>
    <w:p w:rsidR="00B34307" w:rsidRPr="00736BCF" w:rsidRDefault="00B34307" w:rsidP="00736BCF">
      <w:pPr>
        <w:pStyle w:val="c21"/>
        <w:shd w:val="clear" w:color="auto" w:fill="FFFFFF"/>
        <w:spacing w:before="0" w:beforeAutospacing="0" w:after="0" w:afterAutospacing="0"/>
        <w:jc w:val="both"/>
      </w:pPr>
      <w:r w:rsidRPr="00736BCF">
        <w:t xml:space="preserve">12. </w:t>
      </w:r>
      <w:r w:rsidRPr="00736BCF">
        <w:rPr>
          <w:b/>
        </w:rPr>
        <w:t xml:space="preserve">Курс шахматных окончаний. </w:t>
      </w:r>
      <w:r w:rsidRPr="00736BCF">
        <w:t>Пешечное окончание. Правила квадрата. Король и пешка против короля. Оппозиция. Как «оттолкнуть» плечом короля. Золотое правило оппозиции. Запасные ходы для овладения оппозиции. Король гуляет по «треугольнику».Активный король – как лишняя фигура. Как король гонится за «двумя зайцами» (этюд Рети). Пешечный прорыв. Переход в выигранное пешечное окончание – надежный путь к победе.</w:t>
      </w:r>
    </w:p>
    <w:p w:rsidR="00B34307" w:rsidRPr="00736BCF" w:rsidRDefault="00B34307" w:rsidP="00736BCF">
      <w:pPr>
        <w:pStyle w:val="c21"/>
        <w:shd w:val="clear" w:color="auto" w:fill="FFFFFF"/>
        <w:spacing w:before="0" w:beforeAutospacing="0" w:after="0" w:afterAutospacing="0"/>
        <w:jc w:val="both"/>
        <w:rPr>
          <w:b/>
        </w:rPr>
      </w:pPr>
      <w:r w:rsidRPr="00736BCF">
        <w:t xml:space="preserve">13. </w:t>
      </w:r>
      <w:r w:rsidRPr="00736BCF">
        <w:rPr>
          <w:b/>
        </w:rPr>
        <w:t xml:space="preserve">Шахматный практикум. </w:t>
      </w:r>
      <w:r w:rsidRPr="00736BCF">
        <w:t>Правила шахматного поведения. Шахматный кодекс. Мат в два, три, четыре хода. Шахматный турнир между группами. Итоговый контрольный срез. Итоговое занятие.</w:t>
      </w:r>
    </w:p>
    <w:p w:rsidR="00B34307" w:rsidRPr="00736BCF" w:rsidRDefault="00B34307" w:rsidP="00B34307">
      <w:pPr>
        <w:shd w:val="clear" w:color="auto" w:fill="FFFFFF"/>
        <w:jc w:val="center"/>
        <w:rPr>
          <w:rFonts w:ascii="Times New Roman" w:hAnsi="Times New Roman" w:cs="Times New Roman"/>
          <w:b/>
          <w:sz w:val="24"/>
          <w:szCs w:val="24"/>
        </w:rPr>
      </w:pPr>
      <w:r w:rsidRPr="00736BCF">
        <w:rPr>
          <w:rFonts w:ascii="Times New Roman" w:hAnsi="Times New Roman" w:cs="Times New Roman"/>
          <w:b/>
          <w:bCs/>
          <w:iCs/>
          <w:sz w:val="24"/>
          <w:szCs w:val="24"/>
        </w:rPr>
        <w:t>Материально-техническое обеспечение</w:t>
      </w:r>
    </w:p>
    <w:p w:rsidR="00B34307" w:rsidRPr="00736BCF" w:rsidRDefault="00B34307" w:rsidP="00B34307">
      <w:pPr>
        <w:numPr>
          <w:ilvl w:val="0"/>
          <w:numId w:val="18"/>
        </w:numPr>
        <w:shd w:val="clear" w:color="auto" w:fill="FFFFFF"/>
        <w:spacing w:before="30" w:after="30" w:line="240" w:lineRule="auto"/>
        <w:ind w:left="0"/>
        <w:rPr>
          <w:rFonts w:ascii="Times New Roman" w:hAnsi="Times New Roman" w:cs="Times New Roman"/>
          <w:sz w:val="24"/>
          <w:szCs w:val="24"/>
        </w:rPr>
      </w:pPr>
      <w:r w:rsidRPr="00736BCF">
        <w:rPr>
          <w:rFonts w:ascii="Times New Roman" w:hAnsi="Times New Roman" w:cs="Times New Roman"/>
          <w:sz w:val="24"/>
          <w:szCs w:val="24"/>
        </w:rPr>
        <w:t>шахматные доски с набором шахматных фигур</w:t>
      </w:r>
    </w:p>
    <w:p w:rsidR="00B34307" w:rsidRPr="00736BCF" w:rsidRDefault="00B34307" w:rsidP="00B34307">
      <w:pPr>
        <w:numPr>
          <w:ilvl w:val="0"/>
          <w:numId w:val="18"/>
        </w:numPr>
        <w:shd w:val="clear" w:color="auto" w:fill="FFFFFF"/>
        <w:spacing w:before="30" w:after="30" w:line="240" w:lineRule="auto"/>
        <w:ind w:left="0"/>
        <w:rPr>
          <w:rFonts w:ascii="Times New Roman" w:hAnsi="Times New Roman" w:cs="Times New Roman"/>
          <w:sz w:val="24"/>
          <w:szCs w:val="24"/>
        </w:rPr>
      </w:pPr>
      <w:r w:rsidRPr="00736BCF">
        <w:rPr>
          <w:rFonts w:ascii="Times New Roman" w:hAnsi="Times New Roman" w:cs="Times New Roman"/>
          <w:sz w:val="24"/>
          <w:szCs w:val="24"/>
        </w:rPr>
        <w:t>демонстрационная шахматная доска с набором магнитных фигур</w:t>
      </w:r>
    </w:p>
    <w:p w:rsidR="00B34307" w:rsidRPr="00736BCF" w:rsidRDefault="00B34307" w:rsidP="00B34307">
      <w:pPr>
        <w:numPr>
          <w:ilvl w:val="0"/>
          <w:numId w:val="18"/>
        </w:numPr>
        <w:shd w:val="clear" w:color="auto" w:fill="FFFFFF"/>
        <w:spacing w:before="30" w:after="30" w:line="240" w:lineRule="auto"/>
        <w:ind w:left="0"/>
        <w:rPr>
          <w:rFonts w:ascii="Times New Roman" w:hAnsi="Times New Roman" w:cs="Times New Roman"/>
          <w:sz w:val="24"/>
          <w:szCs w:val="24"/>
        </w:rPr>
      </w:pPr>
      <w:r w:rsidRPr="00736BCF">
        <w:rPr>
          <w:rFonts w:ascii="Times New Roman" w:hAnsi="Times New Roman" w:cs="Times New Roman"/>
          <w:sz w:val="24"/>
          <w:szCs w:val="24"/>
        </w:rPr>
        <w:t>шахматные часы</w:t>
      </w:r>
    </w:p>
    <w:p w:rsidR="00B34307" w:rsidRPr="00736BCF" w:rsidRDefault="00B34307" w:rsidP="00B34307">
      <w:pPr>
        <w:numPr>
          <w:ilvl w:val="0"/>
          <w:numId w:val="18"/>
        </w:numPr>
        <w:shd w:val="clear" w:color="auto" w:fill="FFFFFF"/>
        <w:spacing w:before="30" w:after="30" w:line="240" w:lineRule="auto"/>
        <w:ind w:left="0"/>
        <w:rPr>
          <w:rFonts w:ascii="Times New Roman" w:hAnsi="Times New Roman" w:cs="Times New Roman"/>
          <w:sz w:val="24"/>
          <w:szCs w:val="24"/>
        </w:rPr>
      </w:pPr>
      <w:r w:rsidRPr="00736BCF">
        <w:rPr>
          <w:rFonts w:ascii="Times New Roman" w:hAnsi="Times New Roman" w:cs="Times New Roman"/>
          <w:sz w:val="24"/>
          <w:szCs w:val="24"/>
        </w:rPr>
        <w:t>шаблоны горизонтальных, вертикальных и диагональных линий</w:t>
      </w:r>
    </w:p>
    <w:p w:rsidR="00B34307" w:rsidRPr="00736BCF" w:rsidRDefault="00B34307" w:rsidP="00B34307">
      <w:pPr>
        <w:numPr>
          <w:ilvl w:val="0"/>
          <w:numId w:val="18"/>
        </w:numPr>
        <w:shd w:val="clear" w:color="auto" w:fill="FFFFFF"/>
        <w:spacing w:before="30" w:after="30" w:line="240" w:lineRule="auto"/>
        <w:ind w:left="0"/>
        <w:rPr>
          <w:rFonts w:ascii="Times New Roman" w:hAnsi="Times New Roman" w:cs="Times New Roman"/>
          <w:sz w:val="24"/>
          <w:szCs w:val="24"/>
        </w:rPr>
      </w:pPr>
      <w:r w:rsidRPr="00736BCF">
        <w:rPr>
          <w:rFonts w:ascii="Times New Roman" w:hAnsi="Times New Roman" w:cs="Times New Roman"/>
          <w:sz w:val="24"/>
          <w:szCs w:val="24"/>
        </w:rPr>
        <w:t>шаблоны латинских букв (из картона или плотной бумаги) для изучения шахматной нотации</w:t>
      </w:r>
    </w:p>
    <w:p w:rsidR="00B34307" w:rsidRPr="00736BCF" w:rsidRDefault="00B34307" w:rsidP="00736BCF">
      <w:pPr>
        <w:pStyle w:val="c1"/>
        <w:shd w:val="clear" w:color="auto" w:fill="FFFFFF"/>
        <w:spacing w:before="0" w:beforeAutospacing="0" w:after="0" w:afterAutospacing="0"/>
        <w:rPr>
          <w:rStyle w:val="c8"/>
          <w:rFonts w:eastAsiaTheme="majorEastAsia"/>
          <w:b/>
          <w:bCs/>
        </w:rPr>
      </w:pPr>
    </w:p>
    <w:p w:rsidR="00B34307" w:rsidRPr="00736BCF" w:rsidRDefault="00B34307" w:rsidP="00B34307">
      <w:pPr>
        <w:pStyle w:val="c1"/>
        <w:shd w:val="clear" w:color="auto" w:fill="FFFFFF"/>
        <w:spacing w:before="0" w:beforeAutospacing="0" w:after="0" w:afterAutospacing="0"/>
        <w:jc w:val="center"/>
        <w:rPr>
          <w:rStyle w:val="c8"/>
          <w:rFonts w:eastAsiaTheme="majorEastAsia"/>
          <w:b/>
          <w:bCs/>
        </w:rPr>
      </w:pPr>
      <w:r w:rsidRPr="00736BCF">
        <w:rPr>
          <w:rStyle w:val="c8"/>
          <w:rFonts w:eastAsiaTheme="majorEastAsia"/>
          <w:b/>
          <w:bCs/>
        </w:rPr>
        <w:t>Ожидаемый результат.</w:t>
      </w:r>
    </w:p>
    <w:p w:rsidR="00B34307" w:rsidRPr="00736BCF" w:rsidRDefault="00B34307" w:rsidP="00B34307">
      <w:pPr>
        <w:pStyle w:val="c1"/>
        <w:shd w:val="clear" w:color="auto" w:fill="FFFFFF"/>
        <w:spacing w:before="0" w:beforeAutospacing="0" w:after="0" w:afterAutospacing="0"/>
        <w:jc w:val="center"/>
        <w:rPr>
          <w:b/>
        </w:rPr>
      </w:pPr>
    </w:p>
    <w:p w:rsidR="00B34307" w:rsidRPr="00736BCF" w:rsidRDefault="00B34307" w:rsidP="00B34307">
      <w:pPr>
        <w:pStyle w:val="c1"/>
        <w:shd w:val="clear" w:color="auto" w:fill="FFFFFF"/>
        <w:spacing w:before="0" w:beforeAutospacing="0" w:after="0" w:afterAutospacing="0"/>
        <w:jc w:val="both"/>
      </w:pPr>
      <w:r w:rsidRPr="00736BCF">
        <w:rPr>
          <w:rStyle w:val="c4"/>
        </w:rPr>
        <w:t>В результате освоения материала программы учащиеся должны овладеть необходимыми теоретическими знаниями и навыками практической игры.</w:t>
      </w:r>
    </w:p>
    <w:p w:rsidR="00B34307" w:rsidRPr="00736BCF" w:rsidRDefault="00B34307" w:rsidP="00B34307">
      <w:pPr>
        <w:pStyle w:val="c1"/>
        <w:shd w:val="clear" w:color="auto" w:fill="FFFFFF"/>
        <w:spacing w:before="0" w:beforeAutospacing="0" w:after="0" w:afterAutospacing="0"/>
        <w:jc w:val="both"/>
      </w:pPr>
      <w:r w:rsidRPr="00736BCF">
        <w:rPr>
          <w:rStyle w:val="c4"/>
        </w:rPr>
        <w:t>Диагностика результативности выполнения образовательных задач проводится в форме тест-заданий и оценки итогов выступлений учащихся в соревнованиях.</w:t>
      </w:r>
    </w:p>
    <w:p w:rsidR="00B34307" w:rsidRPr="00736BCF" w:rsidRDefault="00B34307" w:rsidP="00B34307">
      <w:pPr>
        <w:pStyle w:val="a4"/>
        <w:shd w:val="clear" w:color="auto" w:fill="FFFFFF"/>
        <w:spacing w:before="0" w:beforeAutospacing="0" w:after="0" w:afterAutospacing="0"/>
      </w:pPr>
      <w:r w:rsidRPr="00736BCF">
        <w:rPr>
          <w:bCs/>
        </w:rPr>
        <w:t xml:space="preserve">В конце учебного курса воспитанники </w:t>
      </w:r>
      <w:r w:rsidRPr="00736BCF">
        <w:rPr>
          <w:b/>
          <w:bCs/>
        </w:rPr>
        <w:t>должны знать:</w:t>
      </w:r>
    </w:p>
    <w:p w:rsidR="00B34307" w:rsidRPr="00736BCF" w:rsidRDefault="00B34307" w:rsidP="00B34307">
      <w:pPr>
        <w:pStyle w:val="a4"/>
        <w:shd w:val="clear" w:color="auto" w:fill="FFFFFF"/>
        <w:spacing w:before="0" w:beforeAutospacing="0" w:after="0" w:afterAutospacing="0"/>
      </w:pPr>
      <w:r w:rsidRPr="00736BCF">
        <w:t>1.Правила игры, названия фигур и их игровые возможности.</w:t>
      </w:r>
    </w:p>
    <w:p w:rsidR="00B34307" w:rsidRPr="00736BCF" w:rsidRDefault="00B34307" w:rsidP="00B34307">
      <w:pPr>
        <w:pStyle w:val="a4"/>
        <w:shd w:val="clear" w:color="auto" w:fill="FFFFFF"/>
        <w:spacing w:before="0" w:beforeAutospacing="0" w:after="0" w:afterAutospacing="0"/>
      </w:pPr>
      <w:r w:rsidRPr="00736BCF">
        <w:t>2.Основные шахматные термины.</w:t>
      </w:r>
    </w:p>
    <w:p w:rsidR="00B34307" w:rsidRPr="00736BCF" w:rsidRDefault="00B34307" w:rsidP="00B34307">
      <w:pPr>
        <w:pStyle w:val="a4"/>
        <w:shd w:val="clear" w:color="auto" w:fill="FFFFFF"/>
        <w:spacing w:before="0" w:beforeAutospacing="0" w:after="0" w:afterAutospacing="0"/>
      </w:pPr>
      <w:r w:rsidRPr="00736BCF">
        <w:t>3.Имена и краткие биографические сведения о знаменитых гроссмейстерах.</w:t>
      </w:r>
    </w:p>
    <w:p w:rsidR="00B34307" w:rsidRPr="00736BCF" w:rsidRDefault="00B34307" w:rsidP="00B34307">
      <w:pPr>
        <w:pStyle w:val="a4"/>
        <w:shd w:val="clear" w:color="auto" w:fill="FFFFFF"/>
        <w:spacing w:before="0" w:beforeAutospacing="0" w:after="0" w:afterAutospacing="0"/>
      </w:pPr>
    </w:p>
    <w:p w:rsidR="00B34307" w:rsidRPr="00736BCF" w:rsidRDefault="00B34307" w:rsidP="00B34307">
      <w:pPr>
        <w:pStyle w:val="a4"/>
        <w:shd w:val="clear" w:color="auto" w:fill="FFFFFF"/>
        <w:spacing w:before="0" w:beforeAutospacing="0" w:after="0" w:afterAutospacing="0"/>
      </w:pPr>
      <w:r w:rsidRPr="00736BCF">
        <w:rPr>
          <w:bCs/>
        </w:rPr>
        <w:lastRenderedPageBreak/>
        <w:t xml:space="preserve">В конце учебного курса воспитанники </w:t>
      </w:r>
      <w:r w:rsidRPr="00736BCF">
        <w:rPr>
          <w:b/>
          <w:bCs/>
        </w:rPr>
        <w:t>должны уметь:</w:t>
      </w:r>
    </w:p>
    <w:p w:rsidR="00B34307" w:rsidRPr="00736BCF" w:rsidRDefault="00B34307" w:rsidP="00B34307">
      <w:pPr>
        <w:pStyle w:val="a4"/>
        <w:shd w:val="clear" w:color="auto" w:fill="FFFFFF"/>
        <w:spacing w:before="0" w:beforeAutospacing="0" w:after="0" w:afterAutospacing="0"/>
      </w:pPr>
      <w:r w:rsidRPr="00736BCF">
        <w:t>1.Играть в шахматы, соблюдая правила.</w:t>
      </w:r>
    </w:p>
    <w:p w:rsidR="00B34307" w:rsidRPr="00736BCF" w:rsidRDefault="00B34307" w:rsidP="00B34307">
      <w:pPr>
        <w:pStyle w:val="a4"/>
        <w:shd w:val="clear" w:color="auto" w:fill="FFFFFF"/>
        <w:spacing w:before="0" w:beforeAutospacing="0" w:after="0" w:afterAutospacing="0"/>
      </w:pPr>
      <w:r w:rsidRPr="00736BCF">
        <w:t>2.Пользоваться шахматными часами.</w:t>
      </w:r>
    </w:p>
    <w:p w:rsidR="00B34307" w:rsidRPr="00736BCF" w:rsidRDefault="00B34307" w:rsidP="00B34307">
      <w:pPr>
        <w:pStyle w:val="a4"/>
        <w:shd w:val="clear" w:color="auto" w:fill="FFFFFF"/>
        <w:spacing w:before="0" w:beforeAutospacing="0" w:after="0" w:afterAutospacing="0"/>
      </w:pPr>
      <w:r w:rsidRPr="00736BCF">
        <w:t>3.Понимать и применять игровые шахматные термины.</w:t>
      </w:r>
    </w:p>
    <w:p w:rsidR="00B34307" w:rsidRPr="00736BCF" w:rsidRDefault="00B34307" w:rsidP="00B34307">
      <w:pPr>
        <w:pStyle w:val="a4"/>
        <w:shd w:val="clear" w:color="auto" w:fill="FFFFFF"/>
        <w:spacing w:before="0" w:beforeAutospacing="0" w:after="0" w:afterAutospacing="0"/>
      </w:pPr>
    </w:p>
    <w:p w:rsidR="00B34307" w:rsidRPr="00736BCF" w:rsidRDefault="00B34307" w:rsidP="00B34307">
      <w:pPr>
        <w:shd w:val="clear" w:color="auto" w:fill="FFFFFF"/>
        <w:rPr>
          <w:rFonts w:ascii="Times New Roman" w:hAnsi="Times New Roman" w:cs="Times New Roman"/>
          <w:b/>
          <w:sz w:val="24"/>
          <w:szCs w:val="24"/>
        </w:rPr>
      </w:pPr>
      <w:r w:rsidRPr="00736BCF">
        <w:rPr>
          <w:rFonts w:ascii="Times New Roman" w:hAnsi="Times New Roman" w:cs="Times New Roman"/>
          <w:b/>
          <w:iCs/>
          <w:sz w:val="24"/>
          <w:szCs w:val="24"/>
        </w:rPr>
        <w:t>Форма аттестации. Оценка результатов.</w:t>
      </w:r>
    </w:p>
    <w:p w:rsidR="00B34307" w:rsidRPr="00736BCF" w:rsidRDefault="00B34307" w:rsidP="00736BCF">
      <w:pPr>
        <w:shd w:val="clear" w:color="auto" w:fill="FFFFFF"/>
        <w:jc w:val="both"/>
        <w:rPr>
          <w:rFonts w:ascii="Times New Roman" w:hAnsi="Times New Roman" w:cs="Times New Roman"/>
          <w:sz w:val="24"/>
          <w:szCs w:val="24"/>
        </w:rPr>
      </w:pPr>
      <w:r w:rsidRPr="00736BCF">
        <w:rPr>
          <w:rFonts w:ascii="Times New Roman" w:hAnsi="Times New Roman" w:cs="Times New Roman"/>
          <w:sz w:val="24"/>
          <w:szCs w:val="24"/>
        </w:rPr>
        <w:t>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выполнении диагностических заданий и упражнений, с помощью типичных шахматных задач, фронтальных и индивидуальных опросов, наблюдений. Промежуточная аттестация проводится в торжественной соревновательной обстановке в виде шахматной игры.</w:t>
      </w:r>
    </w:p>
    <w:p w:rsidR="00B34307" w:rsidRPr="00736BCF" w:rsidRDefault="00B34307" w:rsidP="00B34307">
      <w:pPr>
        <w:shd w:val="clear" w:color="auto" w:fill="FFFFFF"/>
        <w:jc w:val="center"/>
        <w:rPr>
          <w:rFonts w:ascii="Times New Roman" w:hAnsi="Times New Roman" w:cs="Times New Roman"/>
          <w:b/>
          <w:sz w:val="24"/>
          <w:szCs w:val="24"/>
        </w:rPr>
      </w:pPr>
      <w:r w:rsidRPr="00736BCF">
        <w:rPr>
          <w:rFonts w:ascii="Times New Roman" w:hAnsi="Times New Roman" w:cs="Times New Roman"/>
          <w:b/>
          <w:bCs/>
          <w:iCs/>
          <w:sz w:val="24"/>
          <w:szCs w:val="24"/>
        </w:rPr>
        <w:t>Список литературы для педагога</w:t>
      </w:r>
    </w:p>
    <w:p w:rsidR="00B34307" w:rsidRPr="00736BCF" w:rsidRDefault="00B34307" w:rsidP="00B34307">
      <w:pPr>
        <w:shd w:val="clear" w:color="auto" w:fill="FFFFFF"/>
        <w:jc w:val="center"/>
        <w:rPr>
          <w:rFonts w:ascii="Times New Roman" w:hAnsi="Times New Roman" w:cs="Times New Roman"/>
          <w:sz w:val="24"/>
          <w:szCs w:val="24"/>
        </w:rPr>
      </w:pPr>
      <w:r w:rsidRPr="00736BCF">
        <w:rPr>
          <w:rFonts w:ascii="Times New Roman" w:hAnsi="Times New Roman" w:cs="Times New Roman"/>
          <w:sz w:val="24"/>
          <w:szCs w:val="24"/>
        </w:rPr>
        <w:t> </w:t>
      </w:r>
    </w:p>
    <w:p w:rsidR="00B34307" w:rsidRPr="00736BCF" w:rsidRDefault="00B34307" w:rsidP="00B34307">
      <w:pPr>
        <w:pStyle w:val="a4"/>
        <w:shd w:val="clear" w:color="auto" w:fill="FFFFFF"/>
        <w:spacing w:before="0" w:beforeAutospacing="0" w:after="0" w:afterAutospacing="0"/>
      </w:pPr>
      <w:r w:rsidRPr="00736BCF">
        <w:t>1. Абрамов С.П., Барский В.Л. Шахматы: первый год обучения. Методика проведения занятий. - М.: ООО "Дайв", 2015. - 256 с.</w:t>
      </w:r>
    </w:p>
    <w:p w:rsidR="00B34307" w:rsidRPr="00736BCF" w:rsidRDefault="00B34307" w:rsidP="00B34307">
      <w:pPr>
        <w:pStyle w:val="a4"/>
        <w:shd w:val="clear" w:color="auto" w:fill="FFFFFF"/>
        <w:spacing w:before="0" w:beforeAutospacing="0" w:after="0" w:afterAutospacing="0"/>
      </w:pPr>
      <w:r w:rsidRPr="00736BCF">
        <w:t>2. Барский В.Л. Карвин в шахматном лесу. Учебник шахмат для младших школьников в 2 кн. Кн.1. - М.: ООО "Дайв", 2014. - 96 с.</w:t>
      </w:r>
    </w:p>
    <w:p w:rsidR="00B34307" w:rsidRPr="00736BCF" w:rsidRDefault="00B34307" w:rsidP="00B34307">
      <w:pPr>
        <w:pStyle w:val="a4"/>
        <w:shd w:val="clear" w:color="auto" w:fill="FFFFFF"/>
        <w:spacing w:before="0" w:beforeAutospacing="0" w:after="0" w:afterAutospacing="0"/>
      </w:pPr>
      <w:r w:rsidRPr="00736BCF">
        <w:t>3. Сухин И.Г. Удивительные приключения в шахматной стране – Ростов-на-Дону: «Феникс», 2014.</w:t>
      </w:r>
    </w:p>
    <w:p w:rsidR="00B34307" w:rsidRPr="00736BCF" w:rsidRDefault="00B34307" w:rsidP="00B34307">
      <w:pPr>
        <w:pStyle w:val="a4"/>
        <w:shd w:val="clear" w:color="auto" w:fill="FFFFFF"/>
        <w:spacing w:before="0" w:beforeAutospacing="0" w:after="0" w:afterAutospacing="0"/>
      </w:pPr>
      <w:r w:rsidRPr="00736BCF">
        <w:t>Дополнительная литература</w:t>
      </w:r>
    </w:p>
    <w:p w:rsidR="00B34307" w:rsidRPr="00736BCF" w:rsidRDefault="00B34307" w:rsidP="00B34307">
      <w:pPr>
        <w:pStyle w:val="a4"/>
        <w:shd w:val="clear" w:color="auto" w:fill="FFFFFF"/>
        <w:spacing w:before="0" w:beforeAutospacing="0" w:after="0" w:afterAutospacing="0"/>
      </w:pPr>
      <w:r w:rsidRPr="00736BCF">
        <w:t>1. Журавлёв Н.И. Шаг за шагом. М: Физкультура и спорт, 1986. - 288с.</w:t>
      </w:r>
    </w:p>
    <w:p w:rsidR="00B34307" w:rsidRPr="00736BCF" w:rsidRDefault="00B34307" w:rsidP="00B34307">
      <w:pPr>
        <w:pStyle w:val="a4"/>
        <w:shd w:val="clear" w:color="auto" w:fill="FFFFFF"/>
        <w:spacing w:before="0" w:beforeAutospacing="0" w:after="0" w:afterAutospacing="0"/>
      </w:pPr>
      <w:r w:rsidRPr="00736BCF">
        <w:t>2. Губницкий С.Б., Хануков М.Г., Шедей С.А. Полный курс шахмат для новичков и не очень опытных игроков. - М.: ООО "Издательство АСТ"; Харьков: "Фолио", 2002. - 538 с.</w:t>
      </w:r>
    </w:p>
    <w:p w:rsidR="00B34307" w:rsidRPr="00736BCF" w:rsidRDefault="00B34307" w:rsidP="00B34307">
      <w:pPr>
        <w:pStyle w:val="a4"/>
        <w:shd w:val="clear" w:color="auto" w:fill="FFFFFF"/>
        <w:spacing w:before="0" w:beforeAutospacing="0" w:after="0" w:afterAutospacing="0"/>
      </w:pPr>
      <w:r w:rsidRPr="00736BCF">
        <w:t>3. Сборник дидактического материала к поурочному планированию занятий по обучению игре в шахматы обучающихся старшего дошкольного и младшего школьного возраста. Авторы-составители: педагоги д/о Зайкин В.В., Зайкина В.Л. - Норильск, МБОУ ДОД "Центр внешкольной работы" района Талнах, 2010. - 57с.</w:t>
      </w:r>
    </w:p>
    <w:p w:rsidR="00B34307" w:rsidRPr="00736BCF" w:rsidRDefault="00B34307" w:rsidP="00B34307">
      <w:pPr>
        <w:pStyle w:val="a4"/>
        <w:shd w:val="clear" w:color="auto" w:fill="FFFFFF"/>
        <w:spacing w:before="0" w:beforeAutospacing="0" w:after="0" w:afterAutospacing="0"/>
      </w:pPr>
    </w:p>
    <w:p w:rsidR="00B34307" w:rsidRPr="00736BCF" w:rsidRDefault="00B34307" w:rsidP="00B34307">
      <w:pPr>
        <w:pStyle w:val="a4"/>
        <w:shd w:val="clear" w:color="auto" w:fill="FFFFFF"/>
        <w:spacing w:before="0" w:beforeAutospacing="0" w:after="0" w:afterAutospacing="0"/>
        <w:jc w:val="center"/>
        <w:rPr>
          <w:b/>
        </w:rPr>
      </w:pPr>
      <w:r w:rsidRPr="00736BCF">
        <w:rPr>
          <w:b/>
        </w:rPr>
        <w:t>Список литературы для обучающихся</w:t>
      </w:r>
    </w:p>
    <w:p w:rsidR="00B34307" w:rsidRPr="00736BCF" w:rsidRDefault="00B34307" w:rsidP="00B34307">
      <w:pPr>
        <w:pStyle w:val="a4"/>
        <w:shd w:val="clear" w:color="auto" w:fill="FFFFFF"/>
        <w:spacing w:before="0" w:beforeAutospacing="0" w:after="0" w:afterAutospacing="0"/>
        <w:jc w:val="center"/>
        <w:rPr>
          <w:b/>
        </w:rPr>
      </w:pPr>
    </w:p>
    <w:p w:rsidR="00B34307" w:rsidRPr="00736BCF" w:rsidRDefault="00B34307" w:rsidP="00B34307">
      <w:pPr>
        <w:pStyle w:val="a4"/>
        <w:shd w:val="clear" w:color="auto" w:fill="FFFFFF"/>
        <w:spacing w:before="0" w:beforeAutospacing="0" w:after="0" w:afterAutospacing="0"/>
      </w:pPr>
      <w:r w:rsidRPr="00736BCF">
        <w:t>1. Дорофеева А. Хочу учиться шахматам - М.: Russian</w:t>
      </w:r>
      <w:r w:rsidR="00E75637">
        <w:t xml:space="preserve"> </w:t>
      </w:r>
      <w:r w:rsidRPr="00736BCF">
        <w:t>Chess</w:t>
      </w:r>
      <w:r w:rsidR="00E75637">
        <w:t xml:space="preserve"> </w:t>
      </w:r>
      <w:r w:rsidRPr="00736BCF">
        <w:t>House, 2015.</w:t>
      </w:r>
    </w:p>
    <w:p w:rsidR="00B34307" w:rsidRPr="00736BCF" w:rsidRDefault="00B34307" w:rsidP="00B34307">
      <w:pPr>
        <w:pStyle w:val="a4"/>
        <w:shd w:val="clear" w:color="auto" w:fill="FFFFFF"/>
        <w:spacing w:before="0" w:beforeAutospacing="0" w:after="0" w:afterAutospacing="0"/>
      </w:pPr>
      <w:r w:rsidRPr="00736BCF">
        <w:t>2. Журавлев Н.И. Шаг за шагом – М.: ФиС, 2012.</w:t>
      </w:r>
    </w:p>
    <w:p w:rsidR="00B34307" w:rsidRPr="00736BCF" w:rsidRDefault="00B34307" w:rsidP="00B34307">
      <w:pPr>
        <w:pStyle w:val="a4"/>
        <w:shd w:val="clear" w:color="auto" w:fill="FFFFFF"/>
        <w:spacing w:before="0" w:beforeAutospacing="0" w:after="0" w:afterAutospacing="0"/>
      </w:pPr>
      <w:r w:rsidRPr="00736BCF">
        <w:t>3. Зак В.Г. Пути совершенствования – М.: ФиС, 2014.</w:t>
      </w:r>
    </w:p>
    <w:p w:rsidR="00B34307" w:rsidRPr="00736BCF" w:rsidRDefault="00B34307" w:rsidP="00B34307">
      <w:pPr>
        <w:pStyle w:val="a4"/>
        <w:shd w:val="clear" w:color="auto" w:fill="FFFFFF"/>
        <w:spacing w:before="0" w:beforeAutospacing="0" w:after="0" w:afterAutospacing="0"/>
      </w:pPr>
      <w:r w:rsidRPr="00736BCF">
        <w:t>4. Карпов А. Учитесь шахматам – М.: ЭГМОНТ Россия ЛТД, 2013.</w:t>
      </w:r>
    </w:p>
    <w:p w:rsidR="00B34307" w:rsidRPr="00736BCF" w:rsidRDefault="00B34307" w:rsidP="00B34307">
      <w:pPr>
        <w:pStyle w:val="a4"/>
        <w:shd w:val="clear" w:color="auto" w:fill="FFFFFF"/>
        <w:spacing w:before="0" w:beforeAutospacing="0" w:after="0" w:afterAutospacing="0"/>
      </w:pPr>
      <w:r w:rsidRPr="00736BCF">
        <w:t>5. Кентлер А. Шахматный букварь-раскраска.- М.: ФСРМПНТС, 2014.</w:t>
      </w:r>
    </w:p>
    <w:p w:rsidR="00B34307" w:rsidRPr="00736BCF" w:rsidRDefault="00B34307" w:rsidP="00B34307">
      <w:pPr>
        <w:pStyle w:val="a4"/>
        <w:shd w:val="clear" w:color="auto" w:fill="FFFFFF"/>
        <w:spacing w:before="0" w:beforeAutospacing="0" w:after="0" w:afterAutospacing="0"/>
      </w:pPr>
      <w:r w:rsidRPr="00736BCF">
        <w:t>6. Костенюк А. Как научить шахматам – М.: Russian</w:t>
      </w:r>
      <w:r w:rsidR="00E75637">
        <w:t xml:space="preserve"> </w:t>
      </w:r>
      <w:r w:rsidRPr="00736BCF">
        <w:t>Chess</w:t>
      </w:r>
      <w:r w:rsidR="00E75637">
        <w:t xml:space="preserve"> </w:t>
      </w:r>
      <w:r w:rsidRPr="00736BCF">
        <w:t>House, 2015.</w:t>
      </w:r>
    </w:p>
    <w:p w:rsidR="00B34307" w:rsidRPr="00736BCF" w:rsidRDefault="00B34307" w:rsidP="00B34307">
      <w:pPr>
        <w:pStyle w:val="a4"/>
        <w:shd w:val="clear" w:color="auto" w:fill="FFFFFF"/>
        <w:spacing w:before="0" w:beforeAutospacing="0" w:after="0" w:afterAutospacing="0"/>
      </w:pPr>
      <w:r w:rsidRPr="00736BCF">
        <w:t>7. Костров В.В. какую силу я играю? Гамбиты – СПб.: «Литера», 2011.</w:t>
      </w:r>
    </w:p>
    <w:p w:rsidR="00B34307" w:rsidRPr="00736BCF" w:rsidRDefault="00B34307" w:rsidP="00B34307">
      <w:pPr>
        <w:pStyle w:val="a4"/>
        <w:shd w:val="clear" w:color="auto" w:fill="FFFFFF"/>
        <w:spacing w:before="0" w:beforeAutospacing="0" w:after="0" w:afterAutospacing="0"/>
      </w:pPr>
      <w:r w:rsidRPr="00736BCF">
        <w:t>8. Костров В.В. какую силу я играю? Открытые дебюты – СПб.: «Литера», 2011.</w:t>
      </w:r>
    </w:p>
    <w:p w:rsidR="00B34307" w:rsidRPr="00736BCF" w:rsidRDefault="00B34307" w:rsidP="00B34307">
      <w:pPr>
        <w:pStyle w:val="a4"/>
        <w:shd w:val="clear" w:color="auto" w:fill="FFFFFF"/>
        <w:spacing w:before="0" w:beforeAutospacing="0" w:after="0" w:afterAutospacing="0"/>
      </w:pPr>
      <w:r w:rsidRPr="00736BCF">
        <w:t>9. Костров В.В какую силу я играю? Полуоткрытые дебюты – СПб.:«Литера», 2011.</w:t>
      </w:r>
    </w:p>
    <w:p w:rsidR="00B34307" w:rsidRPr="00736BCF" w:rsidRDefault="00B34307" w:rsidP="00B34307">
      <w:pPr>
        <w:pStyle w:val="a4"/>
        <w:shd w:val="clear" w:color="auto" w:fill="FFFFFF"/>
        <w:spacing w:before="0" w:beforeAutospacing="0" w:after="0" w:afterAutospacing="0"/>
      </w:pPr>
      <w:r w:rsidRPr="00736BCF">
        <w:t>10. Хенкин В.Л. Последний шах: антология матовых комбинаций – М.: ФиС, 2010.</w:t>
      </w:r>
    </w:p>
    <w:p w:rsidR="00B34307" w:rsidRPr="00736BCF" w:rsidRDefault="00B34307" w:rsidP="00B34307">
      <w:pPr>
        <w:pStyle w:val="a4"/>
        <w:shd w:val="clear" w:color="auto" w:fill="FFFFFF"/>
        <w:spacing w:before="0" w:beforeAutospacing="0" w:after="0" w:afterAutospacing="0"/>
      </w:pPr>
    </w:p>
    <w:p w:rsidR="00B34307" w:rsidRPr="00736BCF" w:rsidRDefault="00B34307" w:rsidP="00B34307">
      <w:pPr>
        <w:pStyle w:val="a4"/>
        <w:shd w:val="clear" w:color="auto" w:fill="FFFFFF"/>
        <w:spacing w:before="0" w:beforeAutospacing="0" w:after="0" w:afterAutospacing="0"/>
        <w:jc w:val="center"/>
        <w:rPr>
          <w:b/>
        </w:rPr>
      </w:pPr>
      <w:r w:rsidRPr="00736BCF">
        <w:rPr>
          <w:b/>
        </w:rPr>
        <w:t>Список литературы для родителей</w:t>
      </w:r>
    </w:p>
    <w:p w:rsidR="00B34307" w:rsidRPr="00736BCF" w:rsidRDefault="00B34307" w:rsidP="00B34307">
      <w:pPr>
        <w:pStyle w:val="a4"/>
        <w:shd w:val="clear" w:color="auto" w:fill="FFFFFF"/>
        <w:spacing w:before="0" w:beforeAutospacing="0" w:after="0" w:afterAutospacing="0"/>
      </w:pPr>
      <w:r w:rsidRPr="00736BCF">
        <w:t>1. Костров В.В какую силу я играю? Гамбиты – СПб: «Литера», 2011.</w:t>
      </w:r>
    </w:p>
    <w:p w:rsidR="00B34307" w:rsidRPr="00736BCF" w:rsidRDefault="00B34307" w:rsidP="00B34307">
      <w:pPr>
        <w:pStyle w:val="a4"/>
        <w:shd w:val="clear" w:color="auto" w:fill="FFFFFF"/>
        <w:spacing w:before="0" w:beforeAutospacing="0" w:after="0" w:afterAutospacing="0"/>
      </w:pPr>
      <w:r w:rsidRPr="00736BCF">
        <w:t>2. Костров В.В какую силу я играю? Открытые дебюты – СПб.: «Литера», 2011.</w:t>
      </w:r>
    </w:p>
    <w:p w:rsidR="00B34307" w:rsidRPr="00736BCF" w:rsidRDefault="00B34307" w:rsidP="00B34307">
      <w:pPr>
        <w:pStyle w:val="a4"/>
        <w:shd w:val="clear" w:color="auto" w:fill="FFFFFF"/>
        <w:spacing w:before="0" w:beforeAutospacing="0" w:after="0" w:afterAutospacing="0"/>
      </w:pPr>
      <w:r w:rsidRPr="00736BCF">
        <w:lastRenderedPageBreak/>
        <w:t>3. Костров В.В какую силу я играю? Полуоткрытые дебюты – СПб.: «Литера», 2011.</w:t>
      </w:r>
    </w:p>
    <w:p w:rsidR="00B34307" w:rsidRPr="00736BCF" w:rsidRDefault="00B34307" w:rsidP="00B34307">
      <w:pPr>
        <w:pStyle w:val="a4"/>
        <w:shd w:val="clear" w:color="auto" w:fill="FFFFFF"/>
        <w:spacing w:before="0" w:beforeAutospacing="0" w:after="0" w:afterAutospacing="0"/>
      </w:pPr>
      <w:r w:rsidRPr="00736BCF">
        <w:t>4. Костьев А.Н. Учителю о шахматах – М.: «Просвещение», 2013.</w:t>
      </w:r>
    </w:p>
    <w:p w:rsidR="00B34307" w:rsidRPr="00736BCF" w:rsidRDefault="00B34307" w:rsidP="00B34307">
      <w:pPr>
        <w:pStyle w:val="a4"/>
        <w:shd w:val="clear" w:color="auto" w:fill="FFFFFF"/>
        <w:spacing w:before="0" w:beforeAutospacing="0" w:after="0" w:afterAutospacing="0"/>
      </w:pPr>
      <w:r w:rsidRPr="00736BCF">
        <w:t>5. Нейштадт Я. По следам дебютных катастроф – М.: ФиС, 2013.</w:t>
      </w:r>
    </w:p>
    <w:p w:rsidR="00B34307" w:rsidRPr="00736BCF" w:rsidRDefault="00B34307" w:rsidP="00B34307">
      <w:pPr>
        <w:pStyle w:val="a4"/>
        <w:shd w:val="clear" w:color="auto" w:fill="FFFFFF"/>
        <w:spacing w:before="0" w:beforeAutospacing="0" w:after="0" w:afterAutospacing="0"/>
      </w:pPr>
      <w:r w:rsidRPr="00736BCF">
        <w:t>6. Нимцович А. Моя система – М.: ФиС, 2010.</w:t>
      </w:r>
    </w:p>
    <w:p w:rsidR="00B34307" w:rsidRPr="00736BCF" w:rsidRDefault="00B34307" w:rsidP="00B34307">
      <w:pPr>
        <w:pStyle w:val="a4"/>
        <w:shd w:val="clear" w:color="auto" w:fill="FFFFFF"/>
        <w:spacing w:before="0" w:beforeAutospacing="0" w:after="0" w:afterAutospacing="0"/>
      </w:pPr>
      <w:r w:rsidRPr="00736BCF">
        <w:t>7. Панов В. Курс дебютов – М.: ФиС, 2016.37</w:t>
      </w:r>
    </w:p>
    <w:p w:rsidR="00B34307" w:rsidRPr="00736BCF" w:rsidRDefault="00B34307" w:rsidP="00B34307">
      <w:pPr>
        <w:pStyle w:val="a4"/>
        <w:shd w:val="clear" w:color="auto" w:fill="FFFFFF"/>
        <w:spacing w:before="0" w:beforeAutospacing="0" w:after="0" w:afterAutospacing="0"/>
      </w:pPr>
      <w:r w:rsidRPr="00736BCF">
        <w:t>8. Пожарский В.А. Шахматный учебник – М.: изд. МЭИ, 2016.</w:t>
      </w:r>
    </w:p>
    <w:p w:rsidR="00B34307" w:rsidRPr="00736BCF" w:rsidRDefault="00B34307" w:rsidP="00B34307">
      <w:pPr>
        <w:pStyle w:val="a4"/>
        <w:shd w:val="clear" w:color="auto" w:fill="FFFFFF"/>
        <w:spacing w:before="0" w:beforeAutospacing="0" w:after="0" w:afterAutospacing="0"/>
      </w:pPr>
      <w:r w:rsidRPr="00736BCF">
        <w:t>9. Попова М. 30 уроков шахматной тактики / М.Попова, В.Манаенков. – Тула: 2012.</w:t>
      </w:r>
    </w:p>
    <w:p w:rsidR="00B34307" w:rsidRPr="00736BCF" w:rsidRDefault="00B34307" w:rsidP="00B34307">
      <w:pPr>
        <w:pStyle w:val="a4"/>
        <w:shd w:val="clear" w:color="auto" w:fill="FFFFFF"/>
        <w:spacing w:before="0" w:beforeAutospacing="0" w:after="0" w:afterAutospacing="0"/>
      </w:pPr>
      <w:r w:rsidRPr="00736BCF">
        <w:t>10. Сухин И.Г. Удивительные приключения в шахматной стране – Ростов-на-Дону: «Феникс», 2014.38</w:t>
      </w:r>
    </w:p>
    <w:p w:rsidR="00B34307" w:rsidRPr="00736BCF" w:rsidRDefault="00B34307" w:rsidP="00B34307">
      <w:pPr>
        <w:pStyle w:val="a4"/>
        <w:shd w:val="clear" w:color="auto" w:fill="FFFFFF"/>
        <w:spacing w:before="0" w:beforeAutospacing="0" w:after="0" w:afterAutospacing="0"/>
      </w:pPr>
    </w:p>
    <w:p w:rsidR="00B34307" w:rsidRPr="00736BCF" w:rsidRDefault="00B34307" w:rsidP="00B34307">
      <w:pPr>
        <w:pStyle w:val="a5"/>
        <w:jc w:val="center"/>
        <w:rPr>
          <w:b/>
        </w:rPr>
      </w:pPr>
      <w:r w:rsidRPr="00736BCF">
        <w:rPr>
          <w:b/>
        </w:rPr>
        <w:t xml:space="preserve">Календарный учебный график </w:t>
      </w:r>
    </w:p>
    <w:p w:rsidR="00B34307" w:rsidRPr="00736BCF" w:rsidRDefault="00B34307" w:rsidP="00B34307">
      <w:pPr>
        <w:pStyle w:val="a5"/>
        <w:jc w:val="center"/>
        <w:rPr>
          <w:b/>
        </w:rPr>
      </w:pPr>
      <w:r w:rsidRPr="00736BCF">
        <w:rPr>
          <w:b/>
        </w:rPr>
        <w:t>1 года обучения</w:t>
      </w:r>
    </w:p>
    <w:p w:rsidR="00B34307" w:rsidRPr="00736BCF" w:rsidRDefault="00B34307" w:rsidP="00B34307">
      <w:pPr>
        <w:pStyle w:val="a5"/>
      </w:pPr>
    </w:p>
    <w:tbl>
      <w:tblPr>
        <w:tblStyle w:val="a3"/>
        <w:tblW w:w="14458" w:type="dxa"/>
        <w:tblLayout w:type="fixed"/>
        <w:tblLook w:val="04A0" w:firstRow="1" w:lastRow="0" w:firstColumn="1" w:lastColumn="0" w:noHBand="0" w:noVBand="1"/>
      </w:tblPr>
      <w:tblGrid>
        <w:gridCol w:w="392"/>
        <w:gridCol w:w="142"/>
        <w:gridCol w:w="33"/>
        <w:gridCol w:w="852"/>
        <w:gridCol w:w="107"/>
        <w:gridCol w:w="455"/>
        <w:gridCol w:w="112"/>
        <w:gridCol w:w="850"/>
        <w:gridCol w:w="178"/>
        <w:gridCol w:w="1131"/>
        <w:gridCol w:w="850"/>
        <w:gridCol w:w="2661"/>
        <w:gridCol w:w="1276"/>
        <w:gridCol w:w="1134"/>
        <w:gridCol w:w="1737"/>
        <w:gridCol w:w="1274"/>
        <w:gridCol w:w="1274"/>
      </w:tblGrid>
      <w:tr w:rsidR="00B34307" w:rsidRPr="006F314E" w:rsidTr="00E75637">
        <w:trPr>
          <w:gridAfter w:val="3"/>
          <w:wAfter w:w="4285" w:type="dxa"/>
        </w:trPr>
        <w:tc>
          <w:tcPr>
            <w:tcW w:w="392" w:type="dxa"/>
          </w:tcPr>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sz w:val="20"/>
                <w:szCs w:val="20"/>
              </w:rPr>
              <w:t>№ п/п</w:t>
            </w:r>
          </w:p>
        </w:tc>
        <w:tc>
          <w:tcPr>
            <w:tcW w:w="1027" w:type="dxa"/>
            <w:gridSpan w:val="3"/>
          </w:tcPr>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sz w:val="20"/>
                <w:szCs w:val="20"/>
              </w:rPr>
              <w:t>Месяц</w:t>
            </w:r>
          </w:p>
        </w:tc>
        <w:tc>
          <w:tcPr>
            <w:tcW w:w="562" w:type="dxa"/>
            <w:gridSpan w:val="2"/>
          </w:tcPr>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sz w:val="20"/>
                <w:szCs w:val="20"/>
              </w:rPr>
              <w:t>Число</w:t>
            </w:r>
          </w:p>
        </w:tc>
        <w:tc>
          <w:tcPr>
            <w:tcW w:w="962" w:type="dxa"/>
            <w:gridSpan w:val="2"/>
          </w:tcPr>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sz w:val="20"/>
                <w:szCs w:val="20"/>
              </w:rPr>
              <w:t>Время проведения занятия</w:t>
            </w:r>
          </w:p>
        </w:tc>
        <w:tc>
          <w:tcPr>
            <w:tcW w:w="1309" w:type="dxa"/>
            <w:gridSpan w:val="2"/>
          </w:tcPr>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sz w:val="20"/>
                <w:szCs w:val="20"/>
              </w:rPr>
              <w:t>Форма занятия</w:t>
            </w:r>
          </w:p>
        </w:tc>
        <w:tc>
          <w:tcPr>
            <w:tcW w:w="850" w:type="dxa"/>
          </w:tcPr>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sz w:val="20"/>
                <w:szCs w:val="20"/>
              </w:rPr>
              <w:t>Кол-во</w:t>
            </w:r>
          </w:p>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sz w:val="20"/>
                <w:szCs w:val="20"/>
              </w:rPr>
              <w:t>часов</w:t>
            </w:r>
          </w:p>
        </w:tc>
        <w:tc>
          <w:tcPr>
            <w:tcW w:w="2661" w:type="dxa"/>
          </w:tcPr>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sz w:val="20"/>
                <w:szCs w:val="20"/>
              </w:rPr>
              <w:t>Тема</w:t>
            </w:r>
          </w:p>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sz w:val="20"/>
                <w:szCs w:val="20"/>
              </w:rPr>
              <w:t>занятия</w:t>
            </w:r>
          </w:p>
        </w:tc>
        <w:tc>
          <w:tcPr>
            <w:tcW w:w="1276" w:type="dxa"/>
          </w:tcPr>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sz w:val="20"/>
                <w:szCs w:val="20"/>
              </w:rPr>
              <w:t xml:space="preserve">Место </w:t>
            </w:r>
          </w:p>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sz w:val="20"/>
                <w:szCs w:val="20"/>
              </w:rPr>
              <w:t>проведения</w:t>
            </w:r>
          </w:p>
        </w:tc>
        <w:tc>
          <w:tcPr>
            <w:tcW w:w="1134" w:type="dxa"/>
          </w:tcPr>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sz w:val="20"/>
                <w:szCs w:val="20"/>
              </w:rPr>
              <w:t>Форма контроля</w:t>
            </w:r>
          </w:p>
        </w:tc>
      </w:tr>
      <w:tr w:rsidR="00B34307" w:rsidRPr="006F314E" w:rsidTr="00E75637">
        <w:trPr>
          <w:gridAfter w:val="3"/>
          <w:wAfter w:w="4285" w:type="dxa"/>
          <w:trHeight w:val="399"/>
        </w:trPr>
        <w:tc>
          <w:tcPr>
            <w:tcW w:w="392" w:type="dxa"/>
            <w:tcBorders>
              <w:bottom w:val="single" w:sz="4" w:space="0" w:color="auto"/>
            </w:tcBorders>
          </w:tcPr>
          <w:p w:rsidR="00B34307" w:rsidRPr="006F314E" w:rsidRDefault="00B34307" w:rsidP="00736BCF">
            <w:pPr>
              <w:rPr>
                <w:rFonts w:ascii="Times New Roman" w:hAnsi="Times New Roman" w:cs="Times New Roman"/>
                <w:sz w:val="20"/>
                <w:szCs w:val="20"/>
              </w:rPr>
            </w:pPr>
            <w:r w:rsidRPr="006F314E">
              <w:rPr>
                <w:rFonts w:ascii="Times New Roman" w:hAnsi="Times New Roman" w:cs="Times New Roman"/>
                <w:sz w:val="20"/>
                <w:szCs w:val="20"/>
              </w:rPr>
              <w:t>1</w:t>
            </w:r>
          </w:p>
        </w:tc>
        <w:tc>
          <w:tcPr>
            <w:tcW w:w="1027" w:type="dxa"/>
            <w:gridSpan w:val="3"/>
            <w:tcBorders>
              <w:bottom w:val="single" w:sz="4" w:space="0" w:color="auto"/>
            </w:tcBorders>
          </w:tcPr>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sz w:val="20"/>
                <w:szCs w:val="20"/>
              </w:rPr>
              <w:t>сентябрь</w:t>
            </w:r>
          </w:p>
        </w:tc>
        <w:tc>
          <w:tcPr>
            <w:tcW w:w="562" w:type="dxa"/>
            <w:gridSpan w:val="2"/>
            <w:tcBorders>
              <w:bottom w:val="single" w:sz="4" w:space="0" w:color="auto"/>
            </w:tcBorders>
          </w:tcPr>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sz w:val="20"/>
                <w:szCs w:val="20"/>
              </w:rPr>
              <w:t>16</w:t>
            </w:r>
          </w:p>
        </w:tc>
        <w:tc>
          <w:tcPr>
            <w:tcW w:w="962" w:type="dxa"/>
            <w:gridSpan w:val="2"/>
            <w:tcBorders>
              <w:bottom w:val="single" w:sz="4" w:space="0" w:color="auto"/>
            </w:tcBorders>
          </w:tcPr>
          <w:p w:rsidR="00B34307" w:rsidRPr="006F314E" w:rsidRDefault="006F314E" w:rsidP="00736BCF">
            <w:pPr>
              <w:jc w:val="center"/>
              <w:rPr>
                <w:rFonts w:ascii="Times New Roman" w:hAnsi="Times New Roman" w:cs="Times New Roman"/>
                <w:sz w:val="20"/>
                <w:szCs w:val="20"/>
              </w:rPr>
            </w:pPr>
            <w:r>
              <w:rPr>
                <w:rFonts w:ascii="Times New Roman" w:hAnsi="Times New Roman" w:cs="Times New Roman"/>
                <w:sz w:val="20"/>
                <w:szCs w:val="20"/>
              </w:rPr>
              <w:t>17.40</w:t>
            </w:r>
          </w:p>
        </w:tc>
        <w:tc>
          <w:tcPr>
            <w:tcW w:w="1309" w:type="dxa"/>
            <w:gridSpan w:val="2"/>
            <w:tcBorders>
              <w:bottom w:val="single" w:sz="4" w:space="0" w:color="auto"/>
            </w:tcBorders>
          </w:tcPr>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sz w:val="20"/>
                <w:szCs w:val="20"/>
              </w:rPr>
              <w:t>Теоретическое занятие</w:t>
            </w:r>
          </w:p>
        </w:tc>
        <w:tc>
          <w:tcPr>
            <w:tcW w:w="850" w:type="dxa"/>
            <w:tcBorders>
              <w:bottom w:val="single" w:sz="4" w:space="0" w:color="auto"/>
            </w:tcBorders>
          </w:tcPr>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Borders>
              <w:bottom w:val="single" w:sz="4" w:space="0" w:color="auto"/>
            </w:tcBorders>
          </w:tcPr>
          <w:p w:rsidR="00B34307" w:rsidRPr="006F314E" w:rsidRDefault="00B34307" w:rsidP="00736BCF">
            <w:pPr>
              <w:spacing w:before="100" w:beforeAutospacing="1" w:after="100" w:afterAutospacing="1"/>
              <w:rPr>
                <w:rFonts w:ascii="Times New Roman" w:hAnsi="Times New Roman" w:cs="Times New Roman"/>
                <w:sz w:val="20"/>
                <w:szCs w:val="20"/>
              </w:rPr>
            </w:pPr>
            <w:r w:rsidRPr="006F314E">
              <w:rPr>
                <w:rFonts w:ascii="Times New Roman" w:hAnsi="Times New Roman" w:cs="Times New Roman"/>
                <w:bCs/>
                <w:sz w:val="20"/>
                <w:szCs w:val="20"/>
              </w:rPr>
              <w:t>Введение. Правила  ТБ.</w:t>
            </w:r>
          </w:p>
        </w:tc>
        <w:tc>
          <w:tcPr>
            <w:tcW w:w="1276" w:type="dxa"/>
            <w:tcBorders>
              <w:bottom w:val="single" w:sz="4" w:space="0" w:color="auto"/>
            </w:tcBorders>
          </w:tcPr>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Borders>
              <w:bottom w:val="single" w:sz="4" w:space="0" w:color="auto"/>
            </w:tcBorders>
          </w:tcPr>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sz w:val="20"/>
                <w:szCs w:val="20"/>
              </w:rPr>
              <w:t>Беседа</w:t>
            </w:r>
          </w:p>
        </w:tc>
      </w:tr>
      <w:tr w:rsidR="00B34307" w:rsidRPr="006F314E" w:rsidTr="006F314E">
        <w:trPr>
          <w:gridAfter w:val="3"/>
          <w:wAfter w:w="4285" w:type="dxa"/>
          <w:trHeight w:val="329"/>
        </w:trPr>
        <w:tc>
          <w:tcPr>
            <w:tcW w:w="10173" w:type="dxa"/>
            <w:gridSpan w:val="14"/>
            <w:tcBorders>
              <w:top w:val="single" w:sz="4" w:space="0" w:color="auto"/>
            </w:tcBorders>
          </w:tcPr>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bCs/>
                <w:sz w:val="20"/>
                <w:szCs w:val="20"/>
              </w:rPr>
              <w:t>Правила игры.</w:t>
            </w:r>
          </w:p>
        </w:tc>
      </w:tr>
      <w:tr w:rsidR="006F314E" w:rsidRPr="006F314E" w:rsidTr="00E75637">
        <w:trPr>
          <w:gridAfter w:val="3"/>
          <w:wAfter w:w="4285" w:type="dxa"/>
        </w:trPr>
        <w:tc>
          <w:tcPr>
            <w:tcW w:w="534"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w:t>
            </w:r>
          </w:p>
        </w:tc>
        <w:tc>
          <w:tcPr>
            <w:tcW w:w="992" w:type="dxa"/>
            <w:gridSpan w:val="3"/>
          </w:tcPr>
          <w:p w:rsidR="006F314E" w:rsidRPr="006F314E" w:rsidRDefault="006F314E" w:rsidP="00736BCF">
            <w:pPr>
              <w:rPr>
                <w:rFonts w:ascii="Times New Roman" w:hAnsi="Times New Roman" w:cs="Times New Roman"/>
                <w:sz w:val="20"/>
                <w:szCs w:val="20"/>
              </w:rPr>
            </w:pP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19</w:t>
            </w:r>
          </w:p>
        </w:tc>
        <w:tc>
          <w:tcPr>
            <w:tcW w:w="850" w:type="dxa"/>
          </w:tcPr>
          <w:p w:rsidR="006F314E" w:rsidRDefault="006F314E">
            <w:r w:rsidRPr="00D153BB">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Теоретическое занятие</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Шахматная доска. Фигуры.</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Беседа</w:t>
            </w:r>
          </w:p>
        </w:tc>
      </w:tr>
      <w:tr w:rsidR="006F314E" w:rsidRPr="006F314E" w:rsidTr="00E75637">
        <w:trPr>
          <w:gridAfter w:val="3"/>
          <w:wAfter w:w="4285" w:type="dxa"/>
        </w:trPr>
        <w:tc>
          <w:tcPr>
            <w:tcW w:w="534"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3</w:t>
            </w:r>
          </w:p>
        </w:tc>
        <w:tc>
          <w:tcPr>
            <w:tcW w:w="992" w:type="dxa"/>
            <w:gridSpan w:val="3"/>
          </w:tcPr>
          <w:p w:rsidR="006F314E" w:rsidRPr="006F314E" w:rsidRDefault="006F314E" w:rsidP="00736BCF">
            <w:pPr>
              <w:rPr>
                <w:rFonts w:ascii="Times New Roman" w:hAnsi="Times New Roman" w:cs="Times New Roman"/>
                <w:sz w:val="20"/>
                <w:szCs w:val="20"/>
              </w:rPr>
            </w:pP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23</w:t>
            </w:r>
          </w:p>
        </w:tc>
        <w:tc>
          <w:tcPr>
            <w:tcW w:w="850" w:type="dxa"/>
          </w:tcPr>
          <w:p w:rsidR="006F314E" w:rsidRDefault="006F314E">
            <w:r w:rsidRPr="00D153BB">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Игровые упражнения</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pStyle w:val="2"/>
              <w:shd w:val="clear" w:color="auto" w:fill="FFFFFF"/>
              <w:spacing w:before="0" w:beforeAutospacing="0" w:after="0" w:afterAutospacing="0"/>
              <w:rPr>
                <w:sz w:val="20"/>
                <w:szCs w:val="20"/>
              </w:rPr>
            </w:pPr>
            <w:r w:rsidRPr="006F314E">
              <w:rPr>
                <w:sz w:val="20"/>
                <w:szCs w:val="20"/>
              </w:rPr>
              <w:t>Нотация.</w:t>
            </w:r>
          </w:p>
          <w:p w:rsidR="006F314E" w:rsidRPr="006F314E" w:rsidRDefault="006F314E" w:rsidP="00736BCF">
            <w:pPr>
              <w:pStyle w:val="2"/>
              <w:shd w:val="clear" w:color="auto" w:fill="FFFFFF"/>
              <w:spacing w:before="0" w:beforeAutospacing="0" w:after="0" w:afterAutospacing="0"/>
              <w:rPr>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E75637">
        <w:trPr>
          <w:gridAfter w:val="3"/>
          <w:wAfter w:w="4285" w:type="dxa"/>
        </w:trPr>
        <w:tc>
          <w:tcPr>
            <w:tcW w:w="534"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4</w:t>
            </w:r>
          </w:p>
        </w:tc>
        <w:tc>
          <w:tcPr>
            <w:tcW w:w="992" w:type="dxa"/>
            <w:gridSpan w:val="3"/>
          </w:tcPr>
          <w:p w:rsidR="006F314E" w:rsidRPr="006F314E" w:rsidRDefault="006F314E" w:rsidP="00736BCF">
            <w:pPr>
              <w:rPr>
                <w:rFonts w:ascii="Times New Roman" w:hAnsi="Times New Roman" w:cs="Times New Roman"/>
                <w:sz w:val="20"/>
                <w:szCs w:val="20"/>
              </w:rPr>
            </w:pP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26</w:t>
            </w:r>
          </w:p>
        </w:tc>
        <w:tc>
          <w:tcPr>
            <w:tcW w:w="850" w:type="dxa"/>
          </w:tcPr>
          <w:p w:rsidR="006F314E" w:rsidRDefault="006F314E">
            <w:r w:rsidRPr="00D153BB">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Теоретическое занятие</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pStyle w:val="2"/>
              <w:shd w:val="clear" w:color="auto" w:fill="FFFFFF"/>
              <w:spacing w:before="0" w:beforeAutospacing="0" w:after="0" w:afterAutospacing="0"/>
              <w:rPr>
                <w:sz w:val="20"/>
                <w:szCs w:val="20"/>
              </w:rPr>
            </w:pPr>
            <w:r w:rsidRPr="006F314E">
              <w:rPr>
                <w:sz w:val="20"/>
                <w:szCs w:val="20"/>
              </w:rPr>
              <w:t>История фигур.</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E75637">
        <w:trPr>
          <w:gridAfter w:val="3"/>
          <w:wAfter w:w="4285" w:type="dxa"/>
          <w:trHeight w:val="416"/>
        </w:trPr>
        <w:tc>
          <w:tcPr>
            <w:tcW w:w="534"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5</w:t>
            </w:r>
          </w:p>
        </w:tc>
        <w:tc>
          <w:tcPr>
            <w:tcW w:w="992" w:type="dxa"/>
            <w:gridSpan w:val="3"/>
          </w:tcPr>
          <w:p w:rsidR="006F314E" w:rsidRPr="006F314E" w:rsidRDefault="006F314E" w:rsidP="00736BCF">
            <w:pPr>
              <w:rPr>
                <w:rFonts w:ascii="Times New Roman" w:hAnsi="Times New Roman" w:cs="Times New Roman"/>
                <w:sz w:val="20"/>
                <w:szCs w:val="20"/>
              </w:rPr>
            </w:pP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30</w:t>
            </w:r>
          </w:p>
        </w:tc>
        <w:tc>
          <w:tcPr>
            <w:tcW w:w="850" w:type="dxa"/>
          </w:tcPr>
          <w:p w:rsidR="006F314E" w:rsidRDefault="006F314E">
            <w:r w:rsidRPr="00D153BB">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игровые упражнения</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pStyle w:val="2"/>
              <w:shd w:val="clear" w:color="auto" w:fill="FFFFFF"/>
              <w:spacing w:before="0" w:beforeAutospacing="0" w:after="0" w:afterAutospacing="0"/>
              <w:rPr>
                <w:sz w:val="20"/>
                <w:szCs w:val="20"/>
              </w:rPr>
            </w:pPr>
            <w:r w:rsidRPr="006F314E">
              <w:rPr>
                <w:sz w:val="20"/>
                <w:szCs w:val="20"/>
              </w:rPr>
              <w:t>Сравнительная ценность фигур.</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E75637">
        <w:trPr>
          <w:gridAfter w:val="3"/>
          <w:wAfter w:w="4285" w:type="dxa"/>
        </w:trPr>
        <w:tc>
          <w:tcPr>
            <w:tcW w:w="534"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6</w:t>
            </w:r>
          </w:p>
        </w:tc>
        <w:tc>
          <w:tcPr>
            <w:tcW w:w="992"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октябрь</w:t>
            </w: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3</w:t>
            </w:r>
          </w:p>
        </w:tc>
        <w:tc>
          <w:tcPr>
            <w:tcW w:w="850" w:type="dxa"/>
          </w:tcPr>
          <w:p w:rsidR="006F314E" w:rsidRDefault="006F314E">
            <w:r w:rsidRPr="00D153BB">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игровые упражнения</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 xml:space="preserve">Легкие и тяжелые фигуры. </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E75637">
        <w:trPr>
          <w:gridAfter w:val="3"/>
          <w:wAfter w:w="4285" w:type="dxa"/>
          <w:trHeight w:val="470"/>
        </w:trPr>
        <w:tc>
          <w:tcPr>
            <w:tcW w:w="534" w:type="dxa"/>
            <w:gridSpan w:val="2"/>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7</w:t>
            </w:r>
          </w:p>
        </w:tc>
        <w:tc>
          <w:tcPr>
            <w:tcW w:w="992" w:type="dxa"/>
            <w:gridSpan w:val="3"/>
            <w:tcBorders>
              <w:bottom w:val="single" w:sz="4" w:space="0" w:color="auto"/>
            </w:tcBorders>
          </w:tcPr>
          <w:p w:rsidR="006F314E" w:rsidRPr="006F314E" w:rsidRDefault="006F314E" w:rsidP="00736BCF">
            <w:pPr>
              <w:rPr>
                <w:rFonts w:ascii="Times New Roman" w:hAnsi="Times New Roman" w:cs="Times New Roman"/>
                <w:sz w:val="20"/>
                <w:szCs w:val="20"/>
              </w:rPr>
            </w:pPr>
          </w:p>
        </w:tc>
        <w:tc>
          <w:tcPr>
            <w:tcW w:w="567" w:type="dxa"/>
            <w:gridSpan w:val="2"/>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7</w:t>
            </w:r>
          </w:p>
        </w:tc>
        <w:tc>
          <w:tcPr>
            <w:tcW w:w="850" w:type="dxa"/>
            <w:tcBorders>
              <w:bottom w:val="single" w:sz="4" w:space="0" w:color="auto"/>
            </w:tcBorders>
          </w:tcPr>
          <w:p w:rsidR="006F314E" w:rsidRDefault="006F314E">
            <w:r w:rsidRPr="00D153BB">
              <w:rPr>
                <w:rFonts w:ascii="Times New Roman" w:hAnsi="Times New Roman" w:cs="Times New Roman"/>
                <w:sz w:val="20"/>
                <w:szCs w:val="20"/>
              </w:rPr>
              <w:t>17.40</w:t>
            </w:r>
          </w:p>
        </w:tc>
        <w:tc>
          <w:tcPr>
            <w:tcW w:w="1309" w:type="dxa"/>
            <w:gridSpan w:val="2"/>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Borders>
              <w:bottom w:val="single" w:sz="4" w:space="0" w:color="auto"/>
            </w:tcBorders>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Borders>
              <w:bottom w:val="single" w:sz="4" w:space="0" w:color="auto"/>
            </w:tcBorders>
          </w:tcPr>
          <w:p w:rsidR="006F314E" w:rsidRPr="006F314E" w:rsidRDefault="006F314E" w:rsidP="00736BCF">
            <w:pPr>
              <w:pStyle w:val="2"/>
              <w:shd w:val="clear" w:color="auto" w:fill="FFFFFF"/>
              <w:spacing w:before="0" w:beforeAutospacing="0" w:after="0" w:afterAutospacing="0"/>
              <w:rPr>
                <w:sz w:val="20"/>
                <w:szCs w:val="20"/>
              </w:rPr>
            </w:pPr>
            <w:r w:rsidRPr="006F314E">
              <w:rPr>
                <w:sz w:val="20"/>
                <w:szCs w:val="20"/>
              </w:rPr>
              <w:t>Центр и фланги.</w:t>
            </w:r>
          </w:p>
          <w:p w:rsidR="006F314E" w:rsidRPr="006F314E" w:rsidRDefault="006F314E" w:rsidP="00736BCF">
            <w:pPr>
              <w:rPr>
                <w:rFonts w:ascii="Times New Roman" w:hAnsi="Times New Roman" w:cs="Times New Roman"/>
                <w:sz w:val="20"/>
                <w:szCs w:val="20"/>
              </w:rPr>
            </w:pPr>
          </w:p>
        </w:tc>
        <w:tc>
          <w:tcPr>
            <w:tcW w:w="1276" w:type="dxa"/>
            <w:tcBorders>
              <w:bottom w:val="single" w:sz="4" w:space="0" w:color="auto"/>
            </w:tcBorders>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Опрос в ходе беседы</w:t>
            </w:r>
          </w:p>
        </w:tc>
      </w:tr>
      <w:tr w:rsidR="006F314E" w:rsidRPr="006F314E" w:rsidTr="00E75637">
        <w:trPr>
          <w:gridAfter w:val="3"/>
          <w:wAfter w:w="4285" w:type="dxa"/>
          <w:trHeight w:val="443"/>
        </w:trPr>
        <w:tc>
          <w:tcPr>
            <w:tcW w:w="534" w:type="dxa"/>
            <w:gridSpan w:val="2"/>
            <w:tcBorders>
              <w:top w:val="single" w:sz="4" w:space="0" w:color="auto"/>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8</w:t>
            </w:r>
          </w:p>
        </w:tc>
        <w:tc>
          <w:tcPr>
            <w:tcW w:w="992" w:type="dxa"/>
            <w:gridSpan w:val="3"/>
            <w:tcBorders>
              <w:top w:val="single" w:sz="4" w:space="0" w:color="auto"/>
              <w:bottom w:val="single" w:sz="4" w:space="0" w:color="auto"/>
            </w:tcBorders>
          </w:tcPr>
          <w:p w:rsidR="006F314E" w:rsidRPr="006F314E" w:rsidRDefault="006F314E" w:rsidP="00736BCF">
            <w:pPr>
              <w:rPr>
                <w:rFonts w:ascii="Times New Roman" w:hAnsi="Times New Roman" w:cs="Times New Roman"/>
                <w:sz w:val="20"/>
                <w:szCs w:val="20"/>
              </w:rPr>
            </w:pPr>
          </w:p>
        </w:tc>
        <w:tc>
          <w:tcPr>
            <w:tcW w:w="567" w:type="dxa"/>
            <w:gridSpan w:val="2"/>
            <w:tcBorders>
              <w:top w:val="single" w:sz="4" w:space="0" w:color="auto"/>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10</w:t>
            </w:r>
          </w:p>
        </w:tc>
        <w:tc>
          <w:tcPr>
            <w:tcW w:w="850" w:type="dxa"/>
            <w:tcBorders>
              <w:top w:val="single" w:sz="4" w:space="0" w:color="auto"/>
              <w:bottom w:val="single" w:sz="4" w:space="0" w:color="auto"/>
            </w:tcBorders>
          </w:tcPr>
          <w:p w:rsidR="006F314E" w:rsidRDefault="006F314E">
            <w:r w:rsidRPr="00D153BB">
              <w:rPr>
                <w:rFonts w:ascii="Times New Roman" w:hAnsi="Times New Roman" w:cs="Times New Roman"/>
                <w:sz w:val="20"/>
                <w:szCs w:val="20"/>
              </w:rPr>
              <w:t>17.40</w:t>
            </w:r>
          </w:p>
        </w:tc>
        <w:tc>
          <w:tcPr>
            <w:tcW w:w="1309" w:type="dxa"/>
            <w:gridSpan w:val="2"/>
            <w:tcBorders>
              <w:top w:val="single" w:sz="4" w:space="0" w:color="auto"/>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Теоретическое занятие</w:t>
            </w:r>
          </w:p>
        </w:tc>
        <w:tc>
          <w:tcPr>
            <w:tcW w:w="850" w:type="dxa"/>
            <w:tcBorders>
              <w:top w:val="single" w:sz="4" w:space="0" w:color="auto"/>
              <w:bottom w:val="single" w:sz="4" w:space="0" w:color="auto"/>
            </w:tcBorders>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Borders>
              <w:top w:val="single" w:sz="4" w:space="0" w:color="auto"/>
              <w:bottom w:val="single" w:sz="4" w:space="0" w:color="auto"/>
            </w:tcBorders>
          </w:tcPr>
          <w:p w:rsidR="006F314E" w:rsidRPr="006F314E" w:rsidRDefault="006F314E" w:rsidP="00736BCF">
            <w:pPr>
              <w:pStyle w:val="2"/>
              <w:shd w:val="clear" w:color="auto" w:fill="FFFFFF"/>
              <w:spacing w:before="0" w:beforeAutospacing="0" w:after="0" w:afterAutospacing="0"/>
              <w:rPr>
                <w:sz w:val="20"/>
                <w:szCs w:val="20"/>
              </w:rPr>
            </w:pPr>
            <w:r w:rsidRPr="006F314E">
              <w:rPr>
                <w:sz w:val="20"/>
                <w:szCs w:val="20"/>
              </w:rPr>
              <w:t>Ходы фигур.</w:t>
            </w:r>
          </w:p>
          <w:p w:rsidR="006F314E" w:rsidRPr="006F314E" w:rsidRDefault="006F314E" w:rsidP="00736BCF">
            <w:pPr>
              <w:rPr>
                <w:rFonts w:ascii="Times New Roman" w:hAnsi="Times New Roman" w:cs="Times New Roman"/>
                <w:sz w:val="20"/>
                <w:szCs w:val="20"/>
              </w:rPr>
            </w:pPr>
          </w:p>
        </w:tc>
        <w:tc>
          <w:tcPr>
            <w:tcW w:w="1276" w:type="dxa"/>
            <w:tcBorders>
              <w:top w:val="single" w:sz="4" w:space="0" w:color="auto"/>
              <w:bottom w:val="single" w:sz="4" w:space="0" w:color="auto"/>
            </w:tcBorders>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Borders>
              <w:top w:val="single" w:sz="4" w:space="0" w:color="auto"/>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Опрос в ходе беседы</w:t>
            </w:r>
          </w:p>
        </w:tc>
      </w:tr>
      <w:tr w:rsidR="006F314E" w:rsidRPr="006F314E" w:rsidTr="00E75637">
        <w:trPr>
          <w:gridAfter w:val="3"/>
          <w:wAfter w:w="4285" w:type="dxa"/>
          <w:trHeight w:val="327"/>
        </w:trPr>
        <w:tc>
          <w:tcPr>
            <w:tcW w:w="534" w:type="dxa"/>
            <w:gridSpan w:val="2"/>
            <w:tcBorders>
              <w:top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9</w:t>
            </w:r>
          </w:p>
        </w:tc>
        <w:tc>
          <w:tcPr>
            <w:tcW w:w="992" w:type="dxa"/>
            <w:gridSpan w:val="3"/>
            <w:tcBorders>
              <w:top w:val="single" w:sz="4" w:space="0" w:color="auto"/>
            </w:tcBorders>
          </w:tcPr>
          <w:p w:rsidR="006F314E" w:rsidRPr="006F314E" w:rsidRDefault="006F314E" w:rsidP="00736BCF">
            <w:pPr>
              <w:rPr>
                <w:rFonts w:ascii="Times New Roman" w:hAnsi="Times New Roman" w:cs="Times New Roman"/>
                <w:sz w:val="20"/>
                <w:szCs w:val="20"/>
              </w:rPr>
            </w:pPr>
          </w:p>
        </w:tc>
        <w:tc>
          <w:tcPr>
            <w:tcW w:w="567" w:type="dxa"/>
            <w:gridSpan w:val="2"/>
            <w:tcBorders>
              <w:top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14</w:t>
            </w:r>
          </w:p>
        </w:tc>
        <w:tc>
          <w:tcPr>
            <w:tcW w:w="850" w:type="dxa"/>
            <w:tcBorders>
              <w:top w:val="single" w:sz="4" w:space="0" w:color="auto"/>
            </w:tcBorders>
          </w:tcPr>
          <w:p w:rsidR="006F314E" w:rsidRDefault="006F314E">
            <w:r w:rsidRPr="00D153BB">
              <w:rPr>
                <w:rFonts w:ascii="Times New Roman" w:hAnsi="Times New Roman" w:cs="Times New Roman"/>
                <w:sz w:val="20"/>
                <w:szCs w:val="20"/>
              </w:rPr>
              <w:t>17.40</w:t>
            </w:r>
          </w:p>
        </w:tc>
        <w:tc>
          <w:tcPr>
            <w:tcW w:w="1309" w:type="dxa"/>
            <w:gridSpan w:val="2"/>
            <w:tcBorders>
              <w:top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Borders>
              <w:top w:val="single" w:sz="4" w:space="0" w:color="auto"/>
            </w:tcBorders>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Borders>
              <w:top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Общее определение хода.</w:t>
            </w:r>
          </w:p>
        </w:tc>
        <w:tc>
          <w:tcPr>
            <w:tcW w:w="1276" w:type="dxa"/>
            <w:tcBorders>
              <w:top w:val="single" w:sz="4" w:space="0" w:color="auto"/>
            </w:tcBorders>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Borders>
              <w:top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тестирование</w:t>
            </w:r>
          </w:p>
        </w:tc>
      </w:tr>
      <w:tr w:rsidR="006F314E" w:rsidRPr="006F314E" w:rsidTr="00E75637">
        <w:trPr>
          <w:gridAfter w:val="3"/>
          <w:wAfter w:w="4285" w:type="dxa"/>
        </w:trPr>
        <w:tc>
          <w:tcPr>
            <w:tcW w:w="534"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10</w:t>
            </w:r>
          </w:p>
        </w:tc>
        <w:tc>
          <w:tcPr>
            <w:tcW w:w="992" w:type="dxa"/>
            <w:gridSpan w:val="3"/>
          </w:tcPr>
          <w:p w:rsidR="006F314E" w:rsidRPr="006F314E" w:rsidRDefault="006F314E" w:rsidP="00736BCF">
            <w:pPr>
              <w:rPr>
                <w:rFonts w:ascii="Times New Roman" w:hAnsi="Times New Roman" w:cs="Times New Roman"/>
                <w:sz w:val="20"/>
                <w:szCs w:val="20"/>
              </w:rPr>
            </w:pP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17</w:t>
            </w:r>
          </w:p>
        </w:tc>
        <w:tc>
          <w:tcPr>
            <w:tcW w:w="850" w:type="dxa"/>
          </w:tcPr>
          <w:p w:rsidR="006F314E" w:rsidRDefault="006F314E">
            <w:r w:rsidRPr="00D153BB">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игровые упражнения</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pStyle w:val="2"/>
              <w:shd w:val="clear" w:color="auto" w:fill="FFFFFF"/>
              <w:spacing w:before="0" w:beforeAutospacing="0" w:after="0" w:afterAutospacing="0"/>
              <w:rPr>
                <w:sz w:val="20"/>
                <w:szCs w:val="20"/>
              </w:rPr>
            </w:pPr>
            <w:r w:rsidRPr="006F314E">
              <w:rPr>
                <w:sz w:val="20"/>
                <w:szCs w:val="20"/>
              </w:rPr>
              <w:t>Право хода.</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E75637">
        <w:trPr>
          <w:gridAfter w:val="3"/>
          <w:wAfter w:w="4285" w:type="dxa"/>
        </w:trPr>
        <w:tc>
          <w:tcPr>
            <w:tcW w:w="534"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11</w:t>
            </w:r>
          </w:p>
        </w:tc>
        <w:tc>
          <w:tcPr>
            <w:tcW w:w="992" w:type="dxa"/>
            <w:gridSpan w:val="3"/>
          </w:tcPr>
          <w:p w:rsidR="006F314E" w:rsidRPr="006F314E" w:rsidRDefault="006F314E" w:rsidP="00736BCF">
            <w:pPr>
              <w:rPr>
                <w:rFonts w:ascii="Times New Roman" w:hAnsi="Times New Roman" w:cs="Times New Roman"/>
                <w:sz w:val="20"/>
                <w:szCs w:val="20"/>
              </w:rPr>
            </w:pP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21</w:t>
            </w:r>
          </w:p>
        </w:tc>
        <w:tc>
          <w:tcPr>
            <w:tcW w:w="850" w:type="dxa"/>
          </w:tcPr>
          <w:p w:rsidR="006F314E" w:rsidRDefault="006F314E">
            <w:r w:rsidRPr="00D153BB">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игровые упражнения</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pStyle w:val="2"/>
              <w:shd w:val="clear" w:color="auto" w:fill="FFFFFF"/>
              <w:spacing w:before="0" w:beforeAutospacing="0" w:after="0" w:afterAutospacing="0"/>
              <w:rPr>
                <w:sz w:val="20"/>
                <w:szCs w:val="20"/>
              </w:rPr>
            </w:pPr>
            <w:r w:rsidRPr="006F314E">
              <w:rPr>
                <w:sz w:val="20"/>
                <w:szCs w:val="20"/>
              </w:rPr>
              <w:t>Когда ход считается сделанным.</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тестирование</w:t>
            </w:r>
          </w:p>
        </w:tc>
      </w:tr>
      <w:tr w:rsidR="006F314E" w:rsidRPr="006F314E" w:rsidTr="00E75637">
        <w:trPr>
          <w:gridAfter w:val="3"/>
          <w:wAfter w:w="4285" w:type="dxa"/>
        </w:trPr>
        <w:tc>
          <w:tcPr>
            <w:tcW w:w="534"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12</w:t>
            </w:r>
          </w:p>
        </w:tc>
        <w:tc>
          <w:tcPr>
            <w:tcW w:w="992" w:type="dxa"/>
            <w:gridSpan w:val="3"/>
          </w:tcPr>
          <w:p w:rsidR="006F314E" w:rsidRPr="006F314E" w:rsidRDefault="006F314E" w:rsidP="00736BCF">
            <w:pPr>
              <w:rPr>
                <w:rFonts w:ascii="Times New Roman" w:hAnsi="Times New Roman" w:cs="Times New Roman"/>
                <w:sz w:val="20"/>
                <w:szCs w:val="20"/>
              </w:rPr>
            </w:pP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24</w:t>
            </w:r>
          </w:p>
        </w:tc>
        <w:tc>
          <w:tcPr>
            <w:tcW w:w="850" w:type="dxa"/>
          </w:tcPr>
          <w:p w:rsidR="006F314E" w:rsidRDefault="006F314E">
            <w:r w:rsidRPr="00D153BB">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Прикосновение к фигуре.</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Опрос в ходе беседы</w:t>
            </w:r>
          </w:p>
        </w:tc>
      </w:tr>
      <w:tr w:rsidR="006F314E" w:rsidRPr="006F314E" w:rsidTr="00E75637">
        <w:trPr>
          <w:gridAfter w:val="3"/>
          <w:wAfter w:w="4285" w:type="dxa"/>
        </w:trPr>
        <w:tc>
          <w:tcPr>
            <w:tcW w:w="534"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13</w:t>
            </w:r>
          </w:p>
        </w:tc>
        <w:tc>
          <w:tcPr>
            <w:tcW w:w="992" w:type="dxa"/>
            <w:gridSpan w:val="3"/>
          </w:tcPr>
          <w:p w:rsidR="006F314E" w:rsidRPr="006F314E" w:rsidRDefault="006F314E" w:rsidP="00736BCF">
            <w:pPr>
              <w:rPr>
                <w:rFonts w:ascii="Times New Roman" w:hAnsi="Times New Roman" w:cs="Times New Roman"/>
                <w:sz w:val="20"/>
                <w:szCs w:val="20"/>
              </w:rPr>
            </w:pP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28</w:t>
            </w:r>
          </w:p>
        </w:tc>
        <w:tc>
          <w:tcPr>
            <w:tcW w:w="850" w:type="dxa"/>
          </w:tcPr>
          <w:p w:rsidR="006F314E" w:rsidRDefault="006F314E">
            <w:r w:rsidRPr="00D153BB">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pStyle w:val="2"/>
              <w:shd w:val="clear" w:color="auto" w:fill="FFFFFF"/>
              <w:spacing w:before="0" w:beforeAutospacing="0" w:after="0" w:afterAutospacing="0"/>
              <w:rPr>
                <w:sz w:val="20"/>
                <w:szCs w:val="20"/>
              </w:rPr>
            </w:pPr>
            <w:r w:rsidRPr="006F314E">
              <w:rPr>
                <w:sz w:val="20"/>
                <w:szCs w:val="20"/>
              </w:rPr>
              <w:t>Нелегальные позиции. Взятие фигур.</w:t>
            </w:r>
          </w:p>
          <w:p w:rsidR="006F314E" w:rsidRPr="006F314E" w:rsidRDefault="006F314E" w:rsidP="00736BCF">
            <w:pPr>
              <w:pStyle w:val="2"/>
              <w:shd w:val="clear" w:color="auto" w:fill="FFFFFF"/>
              <w:spacing w:before="0" w:beforeAutospacing="0" w:after="0" w:afterAutospacing="0"/>
              <w:rPr>
                <w:sz w:val="20"/>
                <w:szCs w:val="20"/>
              </w:rPr>
            </w:pP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lastRenderedPageBreak/>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w:t>
            </w:r>
            <w:r w:rsidRPr="006F314E">
              <w:rPr>
                <w:rFonts w:ascii="Times New Roman" w:hAnsi="Times New Roman" w:cs="Times New Roman"/>
                <w:sz w:val="20"/>
                <w:szCs w:val="20"/>
              </w:rPr>
              <w:lastRenderedPageBreak/>
              <w:t>ие</w:t>
            </w:r>
          </w:p>
        </w:tc>
      </w:tr>
      <w:tr w:rsidR="006F314E" w:rsidRPr="006F314E" w:rsidTr="00E75637">
        <w:trPr>
          <w:gridAfter w:val="3"/>
          <w:wAfter w:w="4285" w:type="dxa"/>
        </w:trPr>
        <w:tc>
          <w:tcPr>
            <w:tcW w:w="534"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14</w:t>
            </w:r>
          </w:p>
        </w:tc>
        <w:tc>
          <w:tcPr>
            <w:tcW w:w="992" w:type="dxa"/>
            <w:gridSpan w:val="3"/>
          </w:tcPr>
          <w:p w:rsidR="006F314E" w:rsidRPr="006F314E" w:rsidRDefault="006F314E" w:rsidP="00736BCF">
            <w:pPr>
              <w:rPr>
                <w:rFonts w:ascii="Times New Roman" w:hAnsi="Times New Roman" w:cs="Times New Roman"/>
                <w:sz w:val="20"/>
                <w:szCs w:val="20"/>
              </w:rPr>
            </w:pP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31</w:t>
            </w:r>
          </w:p>
        </w:tc>
        <w:tc>
          <w:tcPr>
            <w:tcW w:w="850" w:type="dxa"/>
          </w:tcPr>
          <w:p w:rsidR="006F314E" w:rsidRDefault="006F314E">
            <w:r w:rsidRPr="00D153BB">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турнир</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pStyle w:val="2"/>
              <w:shd w:val="clear" w:color="auto" w:fill="FFFFFF"/>
              <w:spacing w:before="0" w:beforeAutospacing="0" w:after="0" w:afterAutospacing="0"/>
              <w:rPr>
                <w:sz w:val="20"/>
                <w:szCs w:val="20"/>
              </w:rPr>
            </w:pPr>
            <w:r w:rsidRPr="006F314E">
              <w:rPr>
                <w:sz w:val="20"/>
                <w:szCs w:val="20"/>
              </w:rPr>
              <w:t>Соревнования среди воспитанников ДДТ и СОШ</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ДДТ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наблюдение</w:t>
            </w:r>
          </w:p>
        </w:tc>
      </w:tr>
      <w:tr w:rsidR="006F314E" w:rsidRPr="006F314E" w:rsidTr="00E75637">
        <w:trPr>
          <w:gridAfter w:val="3"/>
          <w:wAfter w:w="4285" w:type="dxa"/>
        </w:trPr>
        <w:tc>
          <w:tcPr>
            <w:tcW w:w="534"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15</w:t>
            </w:r>
          </w:p>
        </w:tc>
        <w:tc>
          <w:tcPr>
            <w:tcW w:w="992"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ноябрь</w:t>
            </w: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4</w:t>
            </w:r>
          </w:p>
        </w:tc>
        <w:tc>
          <w:tcPr>
            <w:tcW w:w="850" w:type="dxa"/>
          </w:tcPr>
          <w:p w:rsidR="006F314E" w:rsidRDefault="006F314E">
            <w:r w:rsidRPr="00D153BB">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 xml:space="preserve">  Экскурсия </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Экскурсия в краеведческий музей</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ДДТ</w:t>
            </w:r>
          </w:p>
        </w:tc>
        <w:tc>
          <w:tcPr>
            <w:tcW w:w="1134" w:type="dxa"/>
          </w:tcPr>
          <w:p w:rsidR="006F314E" w:rsidRPr="006F314E" w:rsidRDefault="006F314E" w:rsidP="00736BCF">
            <w:pPr>
              <w:rPr>
                <w:rFonts w:ascii="Times New Roman" w:hAnsi="Times New Roman" w:cs="Times New Roman"/>
                <w:sz w:val="20"/>
                <w:szCs w:val="20"/>
              </w:rPr>
            </w:pPr>
          </w:p>
        </w:tc>
      </w:tr>
      <w:tr w:rsidR="006F314E" w:rsidRPr="006F314E" w:rsidTr="00E75637">
        <w:trPr>
          <w:gridAfter w:val="3"/>
          <w:wAfter w:w="4285" w:type="dxa"/>
        </w:trPr>
        <w:tc>
          <w:tcPr>
            <w:tcW w:w="534"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16</w:t>
            </w:r>
          </w:p>
        </w:tc>
        <w:tc>
          <w:tcPr>
            <w:tcW w:w="992" w:type="dxa"/>
            <w:gridSpan w:val="3"/>
          </w:tcPr>
          <w:p w:rsidR="006F314E" w:rsidRPr="006F314E" w:rsidRDefault="006F314E" w:rsidP="00736BCF">
            <w:pPr>
              <w:rPr>
                <w:rFonts w:ascii="Times New Roman" w:hAnsi="Times New Roman" w:cs="Times New Roman"/>
                <w:sz w:val="20"/>
                <w:szCs w:val="20"/>
              </w:rPr>
            </w:pP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7</w:t>
            </w:r>
          </w:p>
        </w:tc>
        <w:tc>
          <w:tcPr>
            <w:tcW w:w="850" w:type="dxa"/>
          </w:tcPr>
          <w:p w:rsidR="006F314E" w:rsidRDefault="006F314E">
            <w:r w:rsidRPr="00D153BB">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pStyle w:val="2"/>
              <w:shd w:val="clear" w:color="auto" w:fill="FFFFFF"/>
              <w:spacing w:before="0" w:beforeAutospacing="0" w:after="0" w:afterAutospacing="0"/>
              <w:rPr>
                <w:sz w:val="20"/>
                <w:szCs w:val="20"/>
              </w:rPr>
            </w:pPr>
            <w:r w:rsidRPr="006F314E">
              <w:rPr>
                <w:sz w:val="20"/>
                <w:szCs w:val="20"/>
              </w:rPr>
              <w:t>Связка. Рокировка.</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Решение короткой позиции</w:t>
            </w:r>
          </w:p>
        </w:tc>
      </w:tr>
      <w:tr w:rsidR="006F314E" w:rsidRPr="006F314E" w:rsidTr="00E75637">
        <w:trPr>
          <w:gridAfter w:val="3"/>
          <w:wAfter w:w="4285" w:type="dxa"/>
        </w:trPr>
        <w:tc>
          <w:tcPr>
            <w:tcW w:w="534"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17</w:t>
            </w:r>
          </w:p>
        </w:tc>
        <w:tc>
          <w:tcPr>
            <w:tcW w:w="992" w:type="dxa"/>
            <w:gridSpan w:val="3"/>
          </w:tcPr>
          <w:p w:rsidR="006F314E" w:rsidRPr="006F314E" w:rsidRDefault="006F314E" w:rsidP="00736BCF">
            <w:pPr>
              <w:rPr>
                <w:rFonts w:ascii="Times New Roman" w:hAnsi="Times New Roman" w:cs="Times New Roman"/>
                <w:sz w:val="20"/>
                <w:szCs w:val="20"/>
              </w:rPr>
            </w:pP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11</w:t>
            </w:r>
          </w:p>
        </w:tc>
        <w:tc>
          <w:tcPr>
            <w:tcW w:w="850" w:type="dxa"/>
          </w:tcPr>
          <w:p w:rsidR="006F314E" w:rsidRDefault="006F314E">
            <w:r w:rsidRPr="00D153BB">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pStyle w:val="2"/>
              <w:shd w:val="clear" w:color="auto" w:fill="FFFFFF"/>
              <w:spacing w:before="0" w:beforeAutospacing="0" w:after="0" w:afterAutospacing="0"/>
              <w:rPr>
                <w:sz w:val="20"/>
                <w:szCs w:val="20"/>
              </w:rPr>
            </w:pPr>
            <w:r w:rsidRPr="006F314E">
              <w:rPr>
                <w:sz w:val="20"/>
                <w:szCs w:val="20"/>
              </w:rPr>
              <w:t>Завершение шахматной партии.</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Опрос в ходе беседы</w:t>
            </w:r>
          </w:p>
        </w:tc>
      </w:tr>
      <w:tr w:rsidR="006F314E" w:rsidRPr="006F314E" w:rsidTr="00E75637">
        <w:trPr>
          <w:gridAfter w:val="3"/>
          <w:wAfter w:w="4285" w:type="dxa"/>
        </w:trPr>
        <w:tc>
          <w:tcPr>
            <w:tcW w:w="534"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18</w:t>
            </w:r>
          </w:p>
        </w:tc>
        <w:tc>
          <w:tcPr>
            <w:tcW w:w="992" w:type="dxa"/>
            <w:gridSpan w:val="3"/>
          </w:tcPr>
          <w:p w:rsidR="006F314E" w:rsidRPr="006F314E" w:rsidRDefault="006F314E" w:rsidP="00736BCF">
            <w:pPr>
              <w:rPr>
                <w:rFonts w:ascii="Times New Roman" w:hAnsi="Times New Roman" w:cs="Times New Roman"/>
                <w:sz w:val="20"/>
                <w:szCs w:val="20"/>
              </w:rPr>
            </w:pP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14</w:t>
            </w:r>
          </w:p>
        </w:tc>
        <w:tc>
          <w:tcPr>
            <w:tcW w:w="850" w:type="dxa"/>
          </w:tcPr>
          <w:p w:rsidR="006F314E" w:rsidRDefault="006F314E">
            <w:r w:rsidRPr="00D153BB">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Теоретическое занятие</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pStyle w:val="2"/>
              <w:shd w:val="clear" w:color="auto" w:fill="FFFFFF"/>
              <w:spacing w:before="0" w:beforeAutospacing="0" w:after="0" w:afterAutospacing="0"/>
              <w:rPr>
                <w:sz w:val="20"/>
                <w:szCs w:val="20"/>
              </w:rPr>
            </w:pPr>
            <w:r w:rsidRPr="006F314E">
              <w:rPr>
                <w:sz w:val="20"/>
                <w:szCs w:val="20"/>
              </w:rPr>
              <w:t xml:space="preserve">Шахматные часы. </w:t>
            </w:r>
          </w:p>
          <w:p w:rsidR="006F314E" w:rsidRPr="006F314E" w:rsidRDefault="006F314E" w:rsidP="00736BCF">
            <w:pPr>
              <w:pStyle w:val="2"/>
              <w:shd w:val="clear" w:color="auto" w:fill="FFFFFF"/>
              <w:spacing w:before="0" w:beforeAutospacing="0" w:after="0" w:afterAutospacing="0"/>
              <w:rPr>
                <w:sz w:val="20"/>
                <w:szCs w:val="20"/>
              </w:rPr>
            </w:pP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E75637">
        <w:trPr>
          <w:gridAfter w:val="3"/>
          <w:wAfter w:w="4285" w:type="dxa"/>
        </w:trPr>
        <w:tc>
          <w:tcPr>
            <w:tcW w:w="534"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19</w:t>
            </w:r>
          </w:p>
        </w:tc>
        <w:tc>
          <w:tcPr>
            <w:tcW w:w="992" w:type="dxa"/>
            <w:gridSpan w:val="3"/>
          </w:tcPr>
          <w:p w:rsidR="006F314E" w:rsidRPr="006F314E" w:rsidRDefault="006F314E" w:rsidP="00736BCF">
            <w:pPr>
              <w:rPr>
                <w:rFonts w:ascii="Times New Roman" w:hAnsi="Times New Roman" w:cs="Times New Roman"/>
                <w:sz w:val="20"/>
                <w:szCs w:val="20"/>
              </w:rPr>
            </w:pP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18</w:t>
            </w:r>
          </w:p>
        </w:tc>
        <w:tc>
          <w:tcPr>
            <w:tcW w:w="850" w:type="dxa"/>
          </w:tcPr>
          <w:p w:rsidR="006F314E" w:rsidRDefault="006F314E">
            <w:r w:rsidRPr="00D153BB">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pStyle w:val="2"/>
              <w:shd w:val="clear" w:color="auto" w:fill="FFFFFF"/>
              <w:spacing w:before="0" w:beforeAutospacing="0" w:after="0" w:afterAutospacing="0"/>
              <w:rPr>
                <w:sz w:val="20"/>
                <w:szCs w:val="20"/>
              </w:rPr>
            </w:pPr>
            <w:r w:rsidRPr="006F314E">
              <w:rPr>
                <w:sz w:val="20"/>
                <w:szCs w:val="20"/>
              </w:rPr>
              <w:t>Поведение соперников.</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E75637">
        <w:trPr>
          <w:gridAfter w:val="3"/>
          <w:wAfter w:w="4285" w:type="dxa"/>
          <w:trHeight w:val="447"/>
        </w:trPr>
        <w:tc>
          <w:tcPr>
            <w:tcW w:w="534" w:type="dxa"/>
            <w:gridSpan w:val="2"/>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20</w:t>
            </w:r>
          </w:p>
        </w:tc>
        <w:tc>
          <w:tcPr>
            <w:tcW w:w="992" w:type="dxa"/>
            <w:gridSpan w:val="3"/>
            <w:tcBorders>
              <w:bottom w:val="single" w:sz="4" w:space="0" w:color="auto"/>
            </w:tcBorders>
          </w:tcPr>
          <w:p w:rsidR="006F314E" w:rsidRPr="006F314E" w:rsidRDefault="006F314E" w:rsidP="00736BCF">
            <w:pPr>
              <w:rPr>
                <w:rFonts w:ascii="Times New Roman" w:hAnsi="Times New Roman" w:cs="Times New Roman"/>
                <w:sz w:val="20"/>
                <w:szCs w:val="20"/>
              </w:rPr>
            </w:pPr>
          </w:p>
        </w:tc>
        <w:tc>
          <w:tcPr>
            <w:tcW w:w="567" w:type="dxa"/>
            <w:gridSpan w:val="2"/>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21</w:t>
            </w:r>
          </w:p>
        </w:tc>
        <w:tc>
          <w:tcPr>
            <w:tcW w:w="850" w:type="dxa"/>
            <w:tcBorders>
              <w:bottom w:val="single" w:sz="4" w:space="0" w:color="auto"/>
            </w:tcBorders>
          </w:tcPr>
          <w:p w:rsidR="006F314E" w:rsidRDefault="006F314E">
            <w:r w:rsidRPr="00D153BB">
              <w:rPr>
                <w:rFonts w:ascii="Times New Roman" w:hAnsi="Times New Roman" w:cs="Times New Roman"/>
                <w:sz w:val="20"/>
                <w:szCs w:val="20"/>
              </w:rPr>
              <w:t>17.40</w:t>
            </w:r>
          </w:p>
        </w:tc>
        <w:tc>
          <w:tcPr>
            <w:tcW w:w="1309" w:type="dxa"/>
            <w:gridSpan w:val="2"/>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Borders>
              <w:bottom w:val="single" w:sz="4" w:space="0" w:color="auto"/>
            </w:tcBorders>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Присуждение очков за результат партии</w:t>
            </w:r>
          </w:p>
          <w:p w:rsidR="006F314E" w:rsidRPr="006F314E" w:rsidRDefault="006F314E" w:rsidP="00736BCF">
            <w:pPr>
              <w:pStyle w:val="2"/>
              <w:shd w:val="clear" w:color="auto" w:fill="FFFFFF"/>
              <w:spacing w:before="0" w:beforeAutospacing="0" w:after="0" w:afterAutospacing="0"/>
              <w:rPr>
                <w:sz w:val="20"/>
                <w:szCs w:val="20"/>
              </w:rPr>
            </w:pPr>
          </w:p>
        </w:tc>
        <w:tc>
          <w:tcPr>
            <w:tcW w:w="1276" w:type="dxa"/>
            <w:tcBorders>
              <w:bottom w:val="single" w:sz="4" w:space="0" w:color="auto"/>
            </w:tcBorders>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тестирование</w:t>
            </w:r>
          </w:p>
        </w:tc>
      </w:tr>
      <w:tr w:rsidR="00B34307" w:rsidRPr="006F314E" w:rsidTr="006F314E">
        <w:trPr>
          <w:gridAfter w:val="3"/>
          <w:wAfter w:w="4285" w:type="dxa"/>
          <w:trHeight w:val="181"/>
        </w:trPr>
        <w:tc>
          <w:tcPr>
            <w:tcW w:w="10173" w:type="dxa"/>
            <w:gridSpan w:val="14"/>
            <w:tcBorders>
              <w:top w:val="single" w:sz="4" w:space="0" w:color="auto"/>
            </w:tcBorders>
          </w:tcPr>
          <w:p w:rsidR="00B34307" w:rsidRPr="006F314E" w:rsidRDefault="00B34307" w:rsidP="00736BCF">
            <w:pPr>
              <w:jc w:val="center"/>
              <w:rPr>
                <w:rFonts w:ascii="Times New Roman" w:hAnsi="Times New Roman" w:cs="Times New Roman"/>
                <w:bCs/>
                <w:sz w:val="20"/>
                <w:szCs w:val="20"/>
              </w:rPr>
            </w:pPr>
            <w:r w:rsidRPr="006F314E">
              <w:rPr>
                <w:rFonts w:ascii="Times New Roman" w:hAnsi="Times New Roman" w:cs="Times New Roman"/>
                <w:bCs/>
                <w:sz w:val="20"/>
                <w:szCs w:val="20"/>
              </w:rPr>
              <w:t>Простейшие окончания.</w:t>
            </w:r>
          </w:p>
        </w:tc>
      </w:tr>
      <w:tr w:rsidR="006F314E" w:rsidRPr="006F314E" w:rsidTr="00E75637">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21</w:t>
            </w:r>
          </w:p>
        </w:tc>
        <w:tc>
          <w:tcPr>
            <w:tcW w:w="959" w:type="dxa"/>
            <w:gridSpan w:val="2"/>
          </w:tcPr>
          <w:p w:rsidR="006F314E" w:rsidRPr="006F314E" w:rsidRDefault="006F314E" w:rsidP="00736BCF">
            <w:pPr>
              <w:rPr>
                <w:rFonts w:ascii="Times New Roman" w:hAnsi="Times New Roman" w:cs="Times New Roman"/>
                <w:sz w:val="20"/>
                <w:szCs w:val="20"/>
              </w:rPr>
            </w:pP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25</w:t>
            </w:r>
          </w:p>
        </w:tc>
        <w:tc>
          <w:tcPr>
            <w:tcW w:w="850" w:type="dxa"/>
          </w:tcPr>
          <w:p w:rsidR="006F314E" w:rsidRDefault="006F314E">
            <w:r w:rsidRPr="00C273FE">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Промежуточный контрольный рез</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Мат ферзем одинокому королю.</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E75637">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22</w:t>
            </w:r>
          </w:p>
        </w:tc>
        <w:tc>
          <w:tcPr>
            <w:tcW w:w="959" w:type="dxa"/>
            <w:gridSpan w:val="2"/>
          </w:tcPr>
          <w:p w:rsidR="006F314E" w:rsidRPr="006F314E" w:rsidRDefault="006F314E" w:rsidP="00736BCF">
            <w:pPr>
              <w:rPr>
                <w:rFonts w:ascii="Times New Roman" w:hAnsi="Times New Roman" w:cs="Times New Roman"/>
                <w:sz w:val="20"/>
                <w:szCs w:val="20"/>
              </w:rPr>
            </w:pP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28</w:t>
            </w:r>
          </w:p>
        </w:tc>
        <w:tc>
          <w:tcPr>
            <w:tcW w:w="850" w:type="dxa"/>
          </w:tcPr>
          <w:p w:rsidR="006F314E" w:rsidRDefault="006F314E">
            <w:r w:rsidRPr="00C273FE">
              <w:rPr>
                <w:rFonts w:ascii="Times New Roman" w:hAnsi="Times New Roman" w:cs="Times New Roman"/>
                <w:sz w:val="20"/>
                <w:szCs w:val="20"/>
              </w:rPr>
              <w:t>17.40</w:t>
            </w:r>
          </w:p>
        </w:tc>
        <w:tc>
          <w:tcPr>
            <w:tcW w:w="1309" w:type="dxa"/>
            <w:gridSpan w:val="2"/>
          </w:tcPr>
          <w:p w:rsidR="006F314E" w:rsidRPr="006F314E" w:rsidRDefault="006F314E" w:rsidP="00736BCF">
            <w:pPr>
              <w:jc w:val="both"/>
              <w:rPr>
                <w:rFonts w:ascii="Times New Roman" w:hAnsi="Times New Roman" w:cs="Times New Roman"/>
                <w:sz w:val="20"/>
                <w:szCs w:val="20"/>
              </w:rPr>
            </w:pPr>
            <w:r w:rsidRPr="006F314E">
              <w:rPr>
                <w:rFonts w:ascii="Times New Roman" w:hAnsi="Times New Roman" w:cs="Times New Roman"/>
                <w:sz w:val="20"/>
                <w:szCs w:val="20"/>
              </w:rPr>
              <w:t>Турнир по шахматам</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Соревнования среди воспитанников объединения.</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 xml:space="preserve">Парк </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наблюдение</w:t>
            </w:r>
          </w:p>
        </w:tc>
      </w:tr>
      <w:tr w:rsidR="006F314E" w:rsidRPr="006F314E" w:rsidTr="00E75637">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23</w:t>
            </w:r>
          </w:p>
        </w:tc>
        <w:tc>
          <w:tcPr>
            <w:tcW w:w="95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декабрь</w:t>
            </w: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w:t>
            </w:r>
          </w:p>
        </w:tc>
        <w:tc>
          <w:tcPr>
            <w:tcW w:w="850" w:type="dxa"/>
          </w:tcPr>
          <w:p w:rsidR="006F314E" w:rsidRDefault="006F314E">
            <w:r w:rsidRPr="00C273FE">
              <w:rPr>
                <w:rFonts w:ascii="Times New Roman" w:hAnsi="Times New Roman" w:cs="Times New Roman"/>
                <w:sz w:val="20"/>
                <w:szCs w:val="20"/>
              </w:rPr>
              <w:t>17.40</w:t>
            </w:r>
          </w:p>
        </w:tc>
        <w:tc>
          <w:tcPr>
            <w:tcW w:w="1309" w:type="dxa"/>
            <w:gridSpan w:val="2"/>
          </w:tcPr>
          <w:p w:rsidR="006F314E" w:rsidRPr="006F314E" w:rsidRDefault="006F314E" w:rsidP="00736BCF">
            <w:pPr>
              <w:jc w:val="both"/>
              <w:rPr>
                <w:rFonts w:ascii="Times New Roman" w:hAnsi="Times New Roman" w:cs="Times New Roman"/>
                <w:sz w:val="20"/>
                <w:szCs w:val="20"/>
              </w:rPr>
            </w:pPr>
            <w:r w:rsidRPr="006F314E">
              <w:rPr>
                <w:rFonts w:ascii="Times New Roman" w:hAnsi="Times New Roman" w:cs="Times New Roman"/>
                <w:sz w:val="20"/>
                <w:szCs w:val="20"/>
              </w:rPr>
              <w:t> Игры на воздухе</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Волшебство Зимы.</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p>
        </w:tc>
      </w:tr>
      <w:tr w:rsidR="006F314E" w:rsidRPr="006F314E" w:rsidTr="00E75637">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24</w:t>
            </w:r>
          </w:p>
        </w:tc>
        <w:tc>
          <w:tcPr>
            <w:tcW w:w="959" w:type="dxa"/>
            <w:gridSpan w:val="2"/>
          </w:tcPr>
          <w:p w:rsidR="006F314E" w:rsidRPr="006F314E" w:rsidRDefault="006F314E" w:rsidP="00736BCF">
            <w:pPr>
              <w:rPr>
                <w:rFonts w:ascii="Times New Roman" w:hAnsi="Times New Roman" w:cs="Times New Roman"/>
                <w:sz w:val="20"/>
                <w:szCs w:val="20"/>
              </w:rPr>
            </w:pP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5</w:t>
            </w:r>
          </w:p>
        </w:tc>
        <w:tc>
          <w:tcPr>
            <w:tcW w:w="850" w:type="dxa"/>
          </w:tcPr>
          <w:p w:rsidR="006F314E" w:rsidRDefault="006F314E">
            <w:r w:rsidRPr="00C273FE">
              <w:rPr>
                <w:rFonts w:ascii="Times New Roman" w:hAnsi="Times New Roman" w:cs="Times New Roman"/>
                <w:sz w:val="20"/>
                <w:szCs w:val="20"/>
              </w:rPr>
              <w:t>17.40</w:t>
            </w:r>
          </w:p>
        </w:tc>
        <w:tc>
          <w:tcPr>
            <w:tcW w:w="1309" w:type="dxa"/>
            <w:gridSpan w:val="2"/>
          </w:tcPr>
          <w:p w:rsidR="006F314E" w:rsidRPr="006F314E" w:rsidRDefault="006F314E" w:rsidP="00736BCF">
            <w:pPr>
              <w:jc w:val="both"/>
              <w:rPr>
                <w:rFonts w:ascii="Times New Roman" w:hAnsi="Times New Roman" w:cs="Times New Roman"/>
                <w:sz w:val="20"/>
                <w:szCs w:val="20"/>
              </w:rPr>
            </w:pPr>
            <w:r w:rsidRPr="006F314E">
              <w:rPr>
                <w:rFonts w:ascii="Times New Roman" w:hAnsi="Times New Roman" w:cs="Times New Roman"/>
                <w:sz w:val="20"/>
                <w:szCs w:val="20"/>
              </w:rPr>
              <w:t> Практическая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Мат двумя ладьями.</w:t>
            </w:r>
          </w:p>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Мат одной ладьей.</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E75637">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25</w:t>
            </w:r>
          </w:p>
        </w:tc>
        <w:tc>
          <w:tcPr>
            <w:tcW w:w="959" w:type="dxa"/>
            <w:gridSpan w:val="2"/>
          </w:tcPr>
          <w:p w:rsidR="006F314E" w:rsidRPr="006F314E" w:rsidRDefault="006F314E" w:rsidP="00736BCF">
            <w:pPr>
              <w:rPr>
                <w:rFonts w:ascii="Times New Roman" w:hAnsi="Times New Roman" w:cs="Times New Roman"/>
                <w:sz w:val="20"/>
                <w:szCs w:val="20"/>
              </w:rPr>
            </w:pP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9</w:t>
            </w:r>
          </w:p>
        </w:tc>
        <w:tc>
          <w:tcPr>
            <w:tcW w:w="850" w:type="dxa"/>
          </w:tcPr>
          <w:p w:rsidR="006F314E" w:rsidRDefault="006F314E">
            <w:r w:rsidRPr="00C273FE">
              <w:rPr>
                <w:rFonts w:ascii="Times New Roman" w:hAnsi="Times New Roman" w:cs="Times New Roman"/>
                <w:sz w:val="20"/>
                <w:szCs w:val="20"/>
              </w:rPr>
              <w:t>17.40</w:t>
            </w:r>
          </w:p>
        </w:tc>
        <w:tc>
          <w:tcPr>
            <w:tcW w:w="1309" w:type="dxa"/>
            <w:gridSpan w:val="2"/>
          </w:tcPr>
          <w:p w:rsidR="006F314E" w:rsidRPr="006F314E" w:rsidRDefault="006F314E" w:rsidP="00736BCF">
            <w:pPr>
              <w:jc w:val="both"/>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Мат двумя слонами.</w:t>
            </w:r>
          </w:p>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Мат слоном и конем.</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E75637">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26</w:t>
            </w:r>
          </w:p>
        </w:tc>
        <w:tc>
          <w:tcPr>
            <w:tcW w:w="959" w:type="dxa"/>
            <w:gridSpan w:val="2"/>
          </w:tcPr>
          <w:p w:rsidR="006F314E" w:rsidRPr="006F314E" w:rsidRDefault="006F314E" w:rsidP="00736BCF">
            <w:pPr>
              <w:rPr>
                <w:rFonts w:ascii="Times New Roman" w:hAnsi="Times New Roman" w:cs="Times New Roman"/>
                <w:sz w:val="20"/>
                <w:szCs w:val="20"/>
              </w:rPr>
            </w:pP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12</w:t>
            </w:r>
          </w:p>
        </w:tc>
        <w:tc>
          <w:tcPr>
            <w:tcW w:w="850" w:type="dxa"/>
          </w:tcPr>
          <w:p w:rsidR="006F314E" w:rsidRDefault="006F314E">
            <w:r w:rsidRPr="00C273FE">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Теоретическое занятие</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Король и пешка против короля (правило квадрата).</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E75637">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27</w:t>
            </w:r>
          </w:p>
        </w:tc>
        <w:tc>
          <w:tcPr>
            <w:tcW w:w="959" w:type="dxa"/>
            <w:gridSpan w:val="2"/>
          </w:tcPr>
          <w:p w:rsidR="006F314E" w:rsidRPr="006F314E" w:rsidRDefault="006F314E" w:rsidP="00736BCF">
            <w:pPr>
              <w:rPr>
                <w:rFonts w:ascii="Times New Roman" w:hAnsi="Times New Roman" w:cs="Times New Roman"/>
                <w:sz w:val="20"/>
                <w:szCs w:val="20"/>
              </w:rPr>
            </w:pP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16</w:t>
            </w:r>
          </w:p>
        </w:tc>
        <w:tc>
          <w:tcPr>
            <w:tcW w:w="850" w:type="dxa"/>
          </w:tcPr>
          <w:p w:rsidR="006F314E" w:rsidRDefault="006F314E">
            <w:r w:rsidRPr="00C273FE">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Противостояние королей.</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Решение короткой позиции</w:t>
            </w:r>
          </w:p>
        </w:tc>
      </w:tr>
      <w:tr w:rsidR="006F314E" w:rsidRPr="006F314E" w:rsidTr="00E75637">
        <w:trPr>
          <w:gridAfter w:val="3"/>
          <w:wAfter w:w="4285" w:type="dxa"/>
          <w:trHeight w:val="327"/>
        </w:trPr>
        <w:tc>
          <w:tcPr>
            <w:tcW w:w="567" w:type="dxa"/>
            <w:gridSpan w:val="3"/>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28</w:t>
            </w:r>
          </w:p>
        </w:tc>
        <w:tc>
          <w:tcPr>
            <w:tcW w:w="959" w:type="dxa"/>
            <w:gridSpan w:val="2"/>
            <w:tcBorders>
              <w:bottom w:val="single" w:sz="4" w:space="0" w:color="auto"/>
            </w:tcBorders>
          </w:tcPr>
          <w:p w:rsidR="006F314E" w:rsidRPr="006F314E" w:rsidRDefault="006F314E" w:rsidP="00736BCF">
            <w:pPr>
              <w:rPr>
                <w:rFonts w:ascii="Times New Roman" w:hAnsi="Times New Roman" w:cs="Times New Roman"/>
                <w:sz w:val="20"/>
                <w:szCs w:val="20"/>
              </w:rPr>
            </w:pPr>
          </w:p>
        </w:tc>
        <w:tc>
          <w:tcPr>
            <w:tcW w:w="567" w:type="dxa"/>
            <w:gridSpan w:val="2"/>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19</w:t>
            </w:r>
          </w:p>
        </w:tc>
        <w:tc>
          <w:tcPr>
            <w:tcW w:w="850" w:type="dxa"/>
            <w:tcBorders>
              <w:bottom w:val="single" w:sz="4" w:space="0" w:color="auto"/>
            </w:tcBorders>
          </w:tcPr>
          <w:p w:rsidR="006F314E" w:rsidRDefault="006F314E">
            <w:r w:rsidRPr="00C273FE">
              <w:rPr>
                <w:rFonts w:ascii="Times New Roman" w:hAnsi="Times New Roman" w:cs="Times New Roman"/>
                <w:sz w:val="20"/>
                <w:szCs w:val="20"/>
              </w:rPr>
              <w:t>17.40</w:t>
            </w:r>
          </w:p>
        </w:tc>
        <w:tc>
          <w:tcPr>
            <w:tcW w:w="1309" w:type="dxa"/>
            <w:gridSpan w:val="2"/>
            <w:tcBorders>
              <w:bottom w:val="single" w:sz="4" w:space="0" w:color="auto"/>
            </w:tcBorders>
          </w:tcPr>
          <w:p w:rsidR="006F314E" w:rsidRPr="006F314E" w:rsidRDefault="006F314E" w:rsidP="00736BCF">
            <w:pPr>
              <w:jc w:val="both"/>
              <w:rPr>
                <w:rFonts w:ascii="Times New Roman" w:hAnsi="Times New Roman" w:cs="Times New Roman"/>
                <w:sz w:val="20"/>
                <w:szCs w:val="20"/>
              </w:rPr>
            </w:pPr>
            <w:r w:rsidRPr="006F314E">
              <w:rPr>
                <w:rFonts w:ascii="Times New Roman" w:hAnsi="Times New Roman" w:cs="Times New Roman"/>
                <w:sz w:val="20"/>
                <w:szCs w:val="20"/>
              </w:rPr>
              <w:t>игровые упражнения</w:t>
            </w:r>
          </w:p>
        </w:tc>
        <w:tc>
          <w:tcPr>
            <w:tcW w:w="850" w:type="dxa"/>
            <w:tcBorders>
              <w:bottom w:val="single" w:sz="4" w:space="0" w:color="auto"/>
            </w:tcBorders>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Ферзь против слона (коня).</w:t>
            </w:r>
          </w:p>
          <w:p w:rsidR="006F314E" w:rsidRPr="006F314E" w:rsidRDefault="006F314E" w:rsidP="00736BCF">
            <w:pPr>
              <w:rPr>
                <w:rFonts w:ascii="Times New Roman" w:hAnsi="Times New Roman" w:cs="Times New Roman"/>
                <w:sz w:val="20"/>
                <w:szCs w:val="20"/>
              </w:rPr>
            </w:pPr>
          </w:p>
        </w:tc>
        <w:tc>
          <w:tcPr>
            <w:tcW w:w="1276" w:type="dxa"/>
            <w:tcBorders>
              <w:bottom w:val="single" w:sz="4" w:space="0" w:color="auto"/>
            </w:tcBorders>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Опрос в ходе беседы</w:t>
            </w:r>
          </w:p>
        </w:tc>
      </w:tr>
      <w:tr w:rsidR="00B34307" w:rsidRPr="006F314E" w:rsidTr="006F314E">
        <w:trPr>
          <w:gridAfter w:val="3"/>
          <w:wAfter w:w="4285" w:type="dxa"/>
          <w:trHeight w:val="133"/>
        </w:trPr>
        <w:tc>
          <w:tcPr>
            <w:tcW w:w="10173" w:type="dxa"/>
            <w:gridSpan w:val="14"/>
            <w:tcBorders>
              <w:top w:val="single" w:sz="4" w:space="0" w:color="auto"/>
            </w:tcBorders>
          </w:tcPr>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bCs/>
                <w:sz w:val="20"/>
                <w:szCs w:val="20"/>
              </w:rPr>
              <w:t>Основные технические приемы</w:t>
            </w:r>
          </w:p>
        </w:tc>
      </w:tr>
      <w:tr w:rsidR="006F314E" w:rsidRPr="006F314E" w:rsidTr="00E75637">
        <w:trPr>
          <w:gridAfter w:val="3"/>
          <w:wAfter w:w="4285" w:type="dxa"/>
        </w:trPr>
        <w:tc>
          <w:tcPr>
            <w:tcW w:w="534"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29</w:t>
            </w:r>
          </w:p>
        </w:tc>
        <w:tc>
          <w:tcPr>
            <w:tcW w:w="992" w:type="dxa"/>
            <w:gridSpan w:val="3"/>
          </w:tcPr>
          <w:p w:rsidR="006F314E" w:rsidRPr="006F314E" w:rsidRDefault="006F314E" w:rsidP="00736BCF">
            <w:pPr>
              <w:rPr>
                <w:rFonts w:ascii="Times New Roman" w:hAnsi="Times New Roman" w:cs="Times New Roman"/>
                <w:sz w:val="20"/>
                <w:szCs w:val="20"/>
              </w:rPr>
            </w:pP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23</w:t>
            </w:r>
          </w:p>
        </w:tc>
        <w:tc>
          <w:tcPr>
            <w:tcW w:w="850" w:type="dxa"/>
          </w:tcPr>
          <w:p w:rsidR="006F314E" w:rsidRDefault="006F314E">
            <w:r w:rsidRPr="00E23F21">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Теоретическое занятие</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Вилка.</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Решение короткой позиции</w:t>
            </w:r>
          </w:p>
        </w:tc>
      </w:tr>
      <w:tr w:rsidR="006F314E" w:rsidRPr="006F314E" w:rsidTr="00E75637">
        <w:trPr>
          <w:gridAfter w:val="3"/>
          <w:wAfter w:w="4285" w:type="dxa"/>
        </w:trPr>
        <w:tc>
          <w:tcPr>
            <w:tcW w:w="534"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30</w:t>
            </w:r>
          </w:p>
        </w:tc>
        <w:tc>
          <w:tcPr>
            <w:tcW w:w="992" w:type="dxa"/>
            <w:gridSpan w:val="3"/>
          </w:tcPr>
          <w:p w:rsidR="006F314E" w:rsidRPr="006F314E" w:rsidRDefault="006F314E" w:rsidP="00736BCF">
            <w:pPr>
              <w:rPr>
                <w:rFonts w:ascii="Times New Roman" w:hAnsi="Times New Roman" w:cs="Times New Roman"/>
                <w:sz w:val="20"/>
                <w:szCs w:val="20"/>
              </w:rPr>
            </w:pPr>
          </w:p>
        </w:tc>
        <w:tc>
          <w:tcPr>
            <w:tcW w:w="567"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26</w:t>
            </w:r>
          </w:p>
        </w:tc>
        <w:tc>
          <w:tcPr>
            <w:tcW w:w="850" w:type="dxa"/>
          </w:tcPr>
          <w:p w:rsidR="006F314E" w:rsidRDefault="006F314E">
            <w:r w:rsidRPr="00E23F21">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Связка.</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Решение короткой позиции</w:t>
            </w:r>
          </w:p>
        </w:tc>
      </w:tr>
      <w:tr w:rsidR="006F314E" w:rsidRPr="006F314E" w:rsidTr="00E75637">
        <w:trPr>
          <w:gridAfter w:val="3"/>
          <w:wAfter w:w="4285" w:type="dxa"/>
        </w:trPr>
        <w:tc>
          <w:tcPr>
            <w:tcW w:w="534"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31</w:t>
            </w:r>
          </w:p>
        </w:tc>
        <w:tc>
          <w:tcPr>
            <w:tcW w:w="992" w:type="dxa"/>
            <w:gridSpan w:val="3"/>
          </w:tcPr>
          <w:p w:rsidR="006F314E" w:rsidRPr="00E75637" w:rsidRDefault="006F314E" w:rsidP="00736BCF">
            <w:pPr>
              <w:rPr>
                <w:rFonts w:ascii="Times New Roman" w:hAnsi="Times New Roman" w:cs="Times New Roman"/>
                <w:sz w:val="20"/>
                <w:szCs w:val="20"/>
              </w:rPr>
            </w:pPr>
          </w:p>
        </w:tc>
        <w:tc>
          <w:tcPr>
            <w:tcW w:w="567" w:type="dxa"/>
            <w:gridSpan w:val="2"/>
          </w:tcPr>
          <w:p w:rsidR="006F314E" w:rsidRPr="00E75637" w:rsidRDefault="006F314E" w:rsidP="00736BCF">
            <w:pPr>
              <w:rPr>
                <w:rFonts w:ascii="Times New Roman" w:hAnsi="Times New Roman" w:cs="Times New Roman"/>
                <w:sz w:val="20"/>
                <w:szCs w:val="20"/>
              </w:rPr>
            </w:pPr>
            <w:r w:rsidRPr="00E75637">
              <w:rPr>
                <w:rFonts w:ascii="Times New Roman" w:hAnsi="Times New Roman" w:cs="Times New Roman"/>
                <w:sz w:val="20"/>
                <w:szCs w:val="20"/>
              </w:rPr>
              <w:t>30</w:t>
            </w:r>
          </w:p>
        </w:tc>
        <w:tc>
          <w:tcPr>
            <w:tcW w:w="850" w:type="dxa"/>
          </w:tcPr>
          <w:p w:rsidR="006F314E" w:rsidRDefault="006F314E">
            <w:r w:rsidRPr="00E23F21">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Двойной удар.</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Решение короткой позиции</w:t>
            </w:r>
          </w:p>
        </w:tc>
      </w:tr>
      <w:tr w:rsidR="006F314E" w:rsidRPr="006F314E" w:rsidTr="00E75637">
        <w:trPr>
          <w:gridAfter w:val="3"/>
          <w:wAfter w:w="4285" w:type="dxa"/>
        </w:trPr>
        <w:tc>
          <w:tcPr>
            <w:tcW w:w="534"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32</w:t>
            </w:r>
          </w:p>
        </w:tc>
        <w:tc>
          <w:tcPr>
            <w:tcW w:w="992" w:type="dxa"/>
            <w:gridSpan w:val="3"/>
          </w:tcPr>
          <w:p w:rsidR="006F314E" w:rsidRPr="00E75637" w:rsidRDefault="006F314E" w:rsidP="00736BCF">
            <w:pPr>
              <w:rPr>
                <w:rFonts w:ascii="Times New Roman" w:hAnsi="Times New Roman" w:cs="Times New Roman"/>
                <w:sz w:val="20"/>
                <w:szCs w:val="20"/>
              </w:rPr>
            </w:pPr>
            <w:r w:rsidRPr="00E75637">
              <w:rPr>
                <w:rFonts w:ascii="Times New Roman" w:hAnsi="Times New Roman" w:cs="Times New Roman"/>
                <w:sz w:val="20"/>
                <w:szCs w:val="20"/>
              </w:rPr>
              <w:t>январь</w:t>
            </w:r>
          </w:p>
        </w:tc>
        <w:tc>
          <w:tcPr>
            <w:tcW w:w="567" w:type="dxa"/>
            <w:gridSpan w:val="2"/>
          </w:tcPr>
          <w:p w:rsidR="006F314E" w:rsidRPr="00E75637" w:rsidRDefault="006F314E" w:rsidP="00736BCF">
            <w:pPr>
              <w:rPr>
                <w:rFonts w:ascii="Times New Roman" w:hAnsi="Times New Roman" w:cs="Times New Roman"/>
                <w:sz w:val="20"/>
                <w:szCs w:val="20"/>
              </w:rPr>
            </w:pPr>
            <w:r w:rsidRPr="00E75637">
              <w:rPr>
                <w:rFonts w:ascii="Times New Roman" w:hAnsi="Times New Roman" w:cs="Times New Roman"/>
                <w:sz w:val="20"/>
                <w:szCs w:val="20"/>
              </w:rPr>
              <w:t>6</w:t>
            </w:r>
          </w:p>
        </w:tc>
        <w:tc>
          <w:tcPr>
            <w:tcW w:w="850" w:type="dxa"/>
          </w:tcPr>
          <w:p w:rsidR="006F314E" w:rsidRDefault="006F314E">
            <w:r w:rsidRPr="00E23F21">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 xml:space="preserve">игровые </w:t>
            </w:r>
            <w:r w:rsidRPr="006F314E">
              <w:rPr>
                <w:rFonts w:ascii="Times New Roman" w:hAnsi="Times New Roman" w:cs="Times New Roman"/>
                <w:sz w:val="20"/>
                <w:szCs w:val="20"/>
              </w:rPr>
              <w:lastRenderedPageBreak/>
              <w:t>упражнения</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lastRenderedPageBreak/>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Двойное нападение.</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lastRenderedPageBreak/>
              <w:t xml:space="preserve">классный </w:t>
            </w:r>
            <w:r w:rsidRPr="006F314E">
              <w:rPr>
                <w:rFonts w:ascii="Times New Roman" w:hAnsi="Times New Roman" w:cs="Times New Roman"/>
                <w:sz w:val="20"/>
                <w:szCs w:val="20"/>
              </w:rPr>
              <w:lastRenderedPageBreak/>
              <w:t>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lastRenderedPageBreak/>
              <w:t xml:space="preserve">Решение </w:t>
            </w:r>
            <w:r w:rsidRPr="006F314E">
              <w:rPr>
                <w:rFonts w:ascii="Times New Roman" w:hAnsi="Times New Roman" w:cs="Times New Roman"/>
                <w:sz w:val="20"/>
                <w:szCs w:val="20"/>
              </w:rPr>
              <w:lastRenderedPageBreak/>
              <w:t>короткой позиции</w:t>
            </w:r>
          </w:p>
        </w:tc>
      </w:tr>
      <w:tr w:rsidR="006F314E" w:rsidRPr="006F314E" w:rsidTr="00E75637">
        <w:trPr>
          <w:gridAfter w:val="3"/>
          <w:wAfter w:w="4285" w:type="dxa"/>
          <w:trHeight w:val="266"/>
        </w:trPr>
        <w:tc>
          <w:tcPr>
            <w:tcW w:w="534" w:type="dxa"/>
            <w:gridSpan w:val="2"/>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33</w:t>
            </w:r>
          </w:p>
        </w:tc>
        <w:tc>
          <w:tcPr>
            <w:tcW w:w="992" w:type="dxa"/>
            <w:gridSpan w:val="3"/>
            <w:tcBorders>
              <w:bottom w:val="single" w:sz="4" w:space="0" w:color="auto"/>
            </w:tcBorders>
          </w:tcPr>
          <w:p w:rsidR="006F314E" w:rsidRPr="006F314E" w:rsidRDefault="006F314E" w:rsidP="00736BCF">
            <w:pPr>
              <w:rPr>
                <w:rFonts w:ascii="Times New Roman" w:hAnsi="Times New Roman" w:cs="Times New Roman"/>
                <w:sz w:val="20"/>
                <w:szCs w:val="20"/>
              </w:rPr>
            </w:pPr>
          </w:p>
        </w:tc>
        <w:tc>
          <w:tcPr>
            <w:tcW w:w="567" w:type="dxa"/>
            <w:gridSpan w:val="2"/>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9</w:t>
            </w:r>
          </w:p>
        </w:tc>
        <w:tc>
          <w:tcPr>
            <w:tcW w:w="850" w:type="dxa"/>
          </w:tcPr>
          <w:p w:rsidR="006F314E" w:rsidRDefault="006F314E">
            <w:r w:rsidRPr="00E23F21">
              <w:rPr>
                <w:rFonts w:ascii="Times New Roman" w:hAnsi="Times New Roman" w:cs="Times New Roman"/>
                <w:sz w:val="20"/>
                <w:szCs w:val="20"/>
              </w:rPr>
              <w:t>17.40</w:t>
            </w:r>
          </w:p>
        </w:tc>
        <w:tc>
          <w:tcPr>
            <w:tcW w:w="1309" w:type="dxa"/>
            <w:gridSpan w:val="2"/>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 игровые упражнения</w:t>
            </w:r>
          </w:p>
        </w:tc>
        <w:tc>
          <w:tcPr>
            <w:tcW w:w="850" w:type="dxa"/>
            <w:tcBorders>
              <w:bottom w:val="single" w:sz="4" w:space="0" w:color="auto"/>
            </w:tcBorders>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Шах и мат.</w:t>
            </w:r>
          </w:p>
        </w:tc>
        <w:tc>
          <w:tcPr>
            <w:tcW w:w="1276" w:type="dxa"/>
            <w:tcBorders>
              <w:bottom w:val="single" w:sz="4" w:space="0" w:color="auto"/>
            </w:tcBorders>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B34307" w:rsidRPr="006F314E" w:rsidTr="006F314E">
        <w:trPr>
          <w:trHeight w:val="194"/>
        </w:trPr>
        <w:tc>
          <w:tcPr>
            <w:tcW w:w="10173" w:type="dxa"/>
            <w:gridSpan w:val="14"/>
            <w:tcBorders>
              <w:top w:val="single" w:sz="4" w:space="0" w:color="auto"/>
            </w:tcBorders>
          </w:tcPr>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bCs/>
                <w:sz w:val="20"/>
                <w:szCs w:val="20"/>
              </w:rPr>
              <w:t>Простейшие элементы тактики.</w:t>
            </w:r>
          </w:p>
        </w:tc>
        <w:tc>
          <w:tcPr>
            <w:tcW w:w="1737" w:type="dxa"/>
          </w:tcPr>
          <w:p w:rsidR="00B34307" w:rsidRPr="006F314E" w:rsidRDefault="00B34307" w:rsidP="00736BCF">
            <w:pPr>
              <w:spacing w:after="200" w:line="276" w:lineRule="auto"/>
              <w:rPr>
                <w:rFonts w:ascii="Times New Roman" w:hAnsi="Times New Roman" w:cs="Times New Roman"/>
                <w:sz w:val="20"/>
                <w:szCs w:val="20"/>
              </w:rPr>
            </w:pPr>
          </w:p>
        </w:tc>
        <w:tc>
          <w:tcPr>
            <w:tcW w:w="1274" w:type="dxa"/>
          </w:tcPr>
          <w:p w:rsidR="00B34307" w:rsidRPr="006F314E" w:rsidRDefault="00B34307" w:rsidP="00736BCF">
            <w:pPr>
              <w:spacing w:after="200" w:line="276" w:lineRule="auto"/>
              <w:rPr>
                <w:rFonts w:ascii="Times New Roman" w:hAnsi="Times New Roman" w:cs="Times New Roman"/>
                <w:sz w:val="20"/>
                <w:szCs w:val="20"/>
              </w:rPr>
            </w:pPr>
          </w:p>
        </w:tc>
        <w:tc>
          <w:tcPr>
            <w:tcW w:w="1274" w:type="dxa"/>
          </w:tcPr>
          <w:p w:rsidR="00B34307" w:rsidRPr="006F314E" w:rsidRDefault="00B34307" w:rsidP="00736BCF">
            <w:pPr>
              <w:rPr>
                <w:rFonts w:ascii="Times New Roman" w:hAnsi="Times New Roman" w:cs="Times New Roman"/>
                <w:sz w:val="20"/>
                <w:szCs w:val="20"/>
              </w:rPr>
            </w:pPr>
            <w:r w:rsidRPr="006F314E">
              <w:rPr>
                <w:rFonts w:ascii="Times New Roman" w:hAnsi="Times New Roman" w:cs="Times New Roman"/>
                <w:sz w:val="20"/>
                <w:szCs w:val="20"/>
              </w:rPr>
              <w:t>15.00-16.30</w:t>
            </w:r>
          </w:p>
        </w:tc>
      </w:tr>
      <w:tr w:rsidR="006F314E" w:rsidRPr="006F314E" w:rsidTr="00E75637">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34</w:t>
            </w:r>
          </w:p>
        </w:tc>
        <w:tc>
          <w:tcPr>
            <w:tcW w:w="852" w:type="dxa"/>
          </w:tcPr>
          <w:p w:rsidR="006F314E" w:rsidRPr="006F314E" w:rsidRDefault="006F314E" w:rsidP="00736BCF">
            <w:pPr>
              <w:rPr>
                <w:rFonts w:ascii="Times New Roman" w:hAnsi="Times New Roman" w:cs="Times New Roman"/>
                <w:sz w:val="20"/>
                <w:szCs w:val="20"/>
              </w:rPr>
            </w:pPr>
          </w:p>
        </w:tc>
        <w:tc>
          <w:tcPr>
            <w:tcW w:w="674"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13</w:t>
            </w:r>
          </w:p>
        </w:tc>
        <w:tc>
          <w:tcPr>
            <w:tcW w:w="850" w:type="dxa"/>
          </w:tcPr>
          <w:p w:rsidR="006F314E" w:rsidRDefault="006F314E">
            <w:r w:rsidRPr="004129AD">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Теоретическое занятие</w:t>
            </w:r>
          </w:p>
          <w:p w:rsidR="006F314E" w:rsidRPr="006F314E" w:rsidRDefault="006F314E" w:rsidP="00736BCF">
            <w:pPr>
              <w:rPr>
                <w:rFonts w:ascii="Times New Roman" w:hAnsi="Times New Roman" w:cs="Times New Roman"/>
                <w:sz w:val="20"/>
                <w:szCs w:val="20"/>
              </w:rPr>
            </w:pP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Понятия: дебют, миттельшпиль, эндшпиль.</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тестирование</w:t>
            </w:r>
          </w:p>
        </w:tc>
      </w:tr>
      <w:tr w:rsidR="006F314E" w:rsidRPr="006F314E" w:rsidTr="00E75637">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35</w:t>
            </w:r>
          </w:p>
        </w:tc>
        <w:tc>
          <w:tcPr>
            <w:tcW w:w="852" w:type="dxa"/>
          </w:tcPr>
          <w:p w:rsidR="006F314E" w:rsidRPr="006F314E" w:rsidRDefault="006F314E" w:rsidP="00736BCF">
            <w:pPr>
              <w:rPr>
                <w:rFonts w:ascii="Times New Roman" w:hAnsi="Times New Roman" w:cs="Times New Roman"/>
                <w:sz w:val="20"/>
                <w:szCs w:val="20"/>
              </w:rPr>
            </w:pPr>
          </w:p>
        </w:tc>
        <w:tc>
          <w:tcPr>
            <w:tcW w:w="674"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16</w:t>
            </w:r>
          </w:p>
        </w:tc>
        <w:tc>
          <w:tcPr>
            <w:tcW w:w="850" w:type="dxa"/>
            <w:tcBorders>
              <w:bottom w:val="single" w:sz="4" w:space="0" w:color="auto"/>
            </w:tcBorders>
          </w:tcPr>
          <w:p w:rsidR="006F314E" w:rsidRDefault="006F314E">
            <w:r w:rsidRPr="004129AD">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Жертвы и комбинации.</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опрос</w:t>
            </w:r>
          </w:p>
        </w:tc>
      </w:tr>
      <w:tr w:rsidR="006F314E" w:rsidRPr="006F314E" w:rsidTr="00E75637">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36</w:t>
            </w:r>
          </w:p>
        </w:tc>
        <w:tc>
          <w:tcPr>
            <w:tcW w:w="852" w:type="dxa"/>
          </w:tcPr>
          <w:p w:rsidR="006F314E" w:rsidRPr="006F314E" w:rsidRDefault="006F314E" w:rsidP="00736BCF">
            <w:pPr>
              <w:rPr>
                <w:rFonts w:ascii="Times New Roman" w:hAnsi="Times New Roman" w:cs="Times New Roman"/>
                <w:sz w:val="20"/>
                <w:szCs w:val="20"/>
              </w:rPr>
            </w:pPr>
          </w:p>
        </w:tc>
        <w:tc>
          <w:tcPr>
            <w:tcW w:w="674"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20</w:t>
            </w:r>
          </w:p>
        </w:tc>
        <w:tc>
          <w:tcPr>
            <w:tcW w:w="850" w:type="dxa"/>
          </w:tcPr>
          <w:p w:rsidR="006F314E" w:rsidRDefault="006F314E">
            <w:r w:rsidRPr="004129AD">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Вскрытое нападение.</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промежуточнаяаттеста</w:t>
            </w:r>
          </w:p>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ция</w:t>
            </w:r>
          </w:p>
        </w:tc>
      </w:tr>
      <w:tr w:rsidR="006F314E" w:rsidRPr="006F314E" w:rsidTr="00E75637">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37</w:t>
            </w:r>
          </w:p>
        </w:tc>
        <w:tc>
          <w:tcPr>
            <w:tcW w:w="852" w:type="dxa"/>
          </w:tcPr>
          <w:p w:rsidR="006F314E" w:rsidRPr="006F314E" w:rsidRDefault="006F314E" w:rsidP="00736BCF">
            <w:pPr>
              <w:rPr>
                <w:rFonts w:ascii="Times New Roman" w:hAnsi="Times New Roman" w:cs="Times New Roman"/>
                <w:sz w:val="20"/>
                <w:szCs w:val="20"/>
              </w:rPr>
            </w:pPr>
          </w:p>
        </w:tc>
        <w:tc>
          <w:tcPr>
            <w:tcW w:w="674"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23</w:t>
            </w:r>
          </w:p>
        </w:tc>
        <w:tc>
          <w:tcPr>
            <w:tcW w:w="850" w:type="dxa"/>
          </w:tcPr>
          <w:p w:rsidR="006F314E" w:rsidRDefault="006F314E">
            <w:r w:rsidRPr="004129AD">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 Практическая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Вскрытый шах.</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E75637">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38</w:t>
            </w:r>
          </w:p>
        </w:tc>
        <w:tc>
          <w:tcPr>
            <w:tcW w:w="852" w:type="dxa"/>
          </w:tcPr>
          <w:p w:rsidR="006F314E" w:rsidRPr="006F314E" w:rsidRDefault="006F314E" w:rsidP="00736BCF">
            <w:pPr>
              <w:rPr>
                <w:rFonts w:ascii="Times New Roman" w:hAnsi="Times New Roman" w:cs="Times New Roman"/>
                <w:sz w:val="20"/>
                <w:szCs w:val="20"/>
              </w:rPr>
            </w:pPr>
          </w:p>
        </w:tc>
        <w:tc>
          <w:tcPr>
            <w:tcW w:w="674"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27</w:t>
            </w:r>
          </w:p>
        </w:tc>
        <w:tc>
          <w:tcPr>
            <w:tcW w:w="850" w:type="dxa"/>
          </w:tcPr>
          <w:p w:rsidR="006F314E" w:rsidRDefault="006F314E">
            <w:r w:rsidRPr="004129AD">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игровые упражнения</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Отвлечение.</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E75637">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39</w:t>
            </w:r>
          </w:p>
        </w:tc>
        <w:tc>
          <w:tcPr>
            <w:tcW w:w="852" w:type="dxa"/>
          </w:tcPr>
          <w:p w:rsidR="006F314E" w:rsidRPr="006F314E" w:rsidRDefault="006F314E" w:rsidP="00736BCF">
            <w:pPr>
              <w:rPr>
                <w:rFonts w:ascii="Times New Roman" w:hAnsi="Times New Roman" w:cs="Times New Roman"/>
                <w:sz w:val="20"/>
                <w:szCs w:val="20"/>
              </w:rPr>
            </w:pPr>
          </w:p>
        </w:tc>
        <w:tc>
          <w:tcPr>
            <w:tcW w:w="674"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30</w:t>
            </w:r>
          </w:p>
        </w:tc>
        <w:tc>
          <w:tcPr>
            <w:tcW w:w="850" w:type="dxa"/>
          </w:tcPr>
          <w:p w:rsidR="006F314E" w:rsidRDefault="006F314E">
            <w:r w:rsidRPr="004129AD">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игровые упражнения</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Завлечение.</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Опрос в ходе беседы</w:t>
            </w:r>
          </w:p>
        </w:tc>
      </w:tr>
      <w:tr w:rsidR="006F314E" w:rsidRPr="006F314E" w:rsidTr="00E75637">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40</w:t>
            </w:r>
          </w:p>
        </w:tc>
        <w:tc>
          <w:tcPr>
            <w:tcW w:w="852"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февраль</w:t>
            </w:r>
          </w:p>
        </w:tc>
        <w:tc>
          <w:tcPr>
            <w:tcW w:w="674"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3</w:t>
            </w:r>
          </w:p>
        </w:tc>
        <w:tc>
          <w:tcPr>
            <w:tcW w:w="850" w:type="dxa"/>
          </w:tcPr>
          <w:p w:rsidR="006F314E" w:rsidRDefault="006F314E">
            <w:r w:rsidRPr="004129AD">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игровые упражнения</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Ликвидация защищающей фигуры.</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Решение короткой позиции</w:t>
            </w:r>
          </w:p>
        </w:tc>
      </w:tr>
      <w:tr w:rsidR="006F314E" w:rsidRPr="006F314E" w:rsidTr="00E75637">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41</w:t>
            </w:r>
          </w:p>
        </w:tc>
        <w:tc>
          <w:tcPr>
            <w:tcW w:w="852" w:type="dxa"/>
          </w:tcPr>
          <w:p w:rsidR="006F314E" w:rsidRPr="006F314E" w:rsidRDefault="006F314E" w:rsidP="00736BCF">
            <w:pPr>
              <w:rPr>
                <w:rFonts w:ascii="Times New Roman" w:hAnsi="Times New Roman" w:cs="Times New Roman"/>
                <w:sz w:val="20"/>
                <w:szCs w:val="20"/>
              </w:rPr>
            </w:pPr>
          </w:p>
        </w:tc>
        <w:tc>
          <w:tcPr>
            <w:tcW w:w="674"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6</w:t>
            </w:r>
          </w:p>
        </w:tc>
        <w:tc>
          <w:tcPr>
            <w:tcW w:w="850" w:type="dxa"/>
          </w:tcPr>
          <w:p w:rsidR="006F314E" w:rsidRDefault="006F314E">
            <w:r w:rsidRPr="004129AD">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игровые упражнения</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Блокирование.</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Решение короткой позиции</w:t>
            </w:r>
          </w:p>
        </w:tc>
      </w:tr>
      <w:tr w:rsidR="006F314E" w:rsidRPr="006F314E" w:rsidTr="00E75637">
        <w:trPr>
          <w:gridAfter w:val="3"/>
          <w:wAfter w:w="4285" w:type="dxa"/>
          <w:trHeight w:val="569"/>
        </w:trPr>
        <w:tc>
          <w:tcPr>
            <w:tcW w:w="567" w:type="dxa"/>
            <w:gridSpan w:val="3"/>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42</w:t>
            </w:r>
          </w:p>
        </w:tc>
        <w:tc>
          <w:tcPr>
            <w:tcW w:w="852" w:type="dxa"/>
            <w:tcBorders>
              <w:bottom w:val="single" w:sz="4" w:space="0" w:color="auto"/>
            </w:tcBorders>
          </w:tcPr>
          <w:p w:rsidR="006F314E" w:rsidRPr="006F314E" w:rsidRDefault="006F314E" w:rsidP="00736BCF">
            <w:pPr>
              <w:rPr>
                <w:rFonts w:ascii="Times New Roman" w:hAnsi="Times New Roman" w:cs="Times New Roman"/>
                <w:sz w:val="20"/>
                <w:szCs w:val="20"/>
              </w:rPr>
            </w:pPr>
          </w:p>
        </w:tc>
        <w:tc>
          <w:tcPr>
            <w:tcW w:w="674" w:type="dxa"/>
            <w:gridSpan w:val="3"/>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10</w:t>
            </w:r>
          </w:p>
        </w:tc>
        <w:tc>
          <w:tcPr>
            <w:tcW w:w="850" w:type="dxa"/>
          </w:tcPr>
          <w:p w:rsidR="006F314E" w:rsidRDefault="006F314E">
            <w:r w:rsidRPr="004129AD">
              <w:rPr>
                <w:rFonts w:ascii="Times New Roman" w:hAnsi="Times New Roman" w:cs="Times New Roman"/>
                <w:sz w:val="20"/>
                <w:szCs w:val="20"/>
              </w:rPr>
              <w:t>17.40</w:t>
            </w:r>
          </w:p>
        </w:tc>
        <w:tc>
          <w:tcPr>
            <w:tcW w:w="1309" w:type="dxa"/>
            <w:gridSpan w:val="2"/>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Borders>
              <w:bottom w:val="single" w:sz="4" w:space="0" w:color="auto"/>
            </w:tcBorders>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Простые комбинационные решения в заданных позициях.</w:t>
            </w:r>
          </w:p>
        </w:tc>
        <w:tc>
          <w:tcPr>
            <w:tcW w:w="1276" w:type="dxa"/>
            <w:tcBorders>
              <w:bottom w:val="single" w:sz="4" w:space="0" w:color="auto"/>
            </w:tcBorders>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B34307" w:rsidRPr="006F314E" w:rsidTr="006F314E">
        <w:trPr>
          <w:trHeight w:val="274"/>
        </w:trPr>
        <w:tc>
          <w:tcPr>
            <w:tcW w:w="10173" w:type="dxa"/>
            <w:gridSpan w:val="14"/>
            <w:tcBorders>
              <w:top w:val="single" w:sz="4" w:space="0" w:color="auto"/>
              <w:bottom w:val="single" w:sz="4" w:space="0" w:color="auto"/>
            </w:tcBorders>
          </w:tcPr>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bCs/>
                <w:sz w:val="20"/>
                <w:szCs w:val="20"/>
              </w:rPr>
              <w:t>Дебют.</w:t>
            </w:r>
          </w:p>
        </w:tc>
        <w:tc>
          <w:tcPr>
            <w:tcW w:w="1737" w:type="dxa"/>
          </w:tcPr>
          <w:p w:rsidR="00B34307" w:rsidRPr="006F314E" w:rsidRDefault="00B34307" w:rsidP="00736BCF">
            <w:pPr>
              <w:spacing w:after="200" w:line="276" w:lineRule="auto"/>
              <w:rPr>
                <w:rFonts w:ascii="Times New Roman" w:hAnsi="Times New Roman" w:cs="Times New Roman"/>
                <w:sz w:val="20"/>
                <w:szCs w:val="20"/>
              </w:rPr>
            </w:pPr>
          </w:p>
        </w:tc>
        <w:tc>
          <w:tcPr>
            <w:tcW w:w="1274" w:type="dxa"/>
          </w:tcPr>
          <w:p w:rsidR="00B34307" w:rsidRPr="006F314E" w:rsidRDefault="00B34307" w:rsidP="00736BCF">
            <w:pPr>
              <w:spacing w:after="200" w:line="276" w:lineRule="auto"/>
              <w:rPr>
                <w:rFonts w:ascii="Times New Roman" w:hAnsi="Times New Roman" w:cs="Times New Roman"/>
                <w:sz w:val="20"/>
                <w:szCs w:val="20"/>
              </w:rPr>
            </w:pPr>
          </w:p>
        </w:tc>
        <w:tc>
          <w:tcPr>
            <w:tcW w:w="1274" w:type="dxa"/>
            <w:tcBorders>
              <w:bottom w:val="single" w:sz="4" w:space="0" w:color="auto"/>
            </w:tcBorders>
          </w:tcPr>
          <w:p w:rsidR="00B34307" w:rsidRPr="006F314E" w:rsidRDefault="00B34307" w:rsidP="00736BCF">
            <w:pPr>
              <w:rPr>
                <w:rFonts w:ascii="Times New Roman" w:hAnsi="Times New Roman" w:cs="Times New Roman"/>
                <w:sz w:val="20"/>
                <w:szCs w:val="20"/>
              </w:rPr>
            </w:pPr>
            <w:r w:rsidRPr="006F314E">
              <w:rPr>
                <w:rFonts w:ascii="Times New Roman" w:hAnsi="Times New Roman" w:cs="Times New Roman"/>
                <w:sz w:val="20"/>
                <w:szCs w:val="20"/>
              </w:rPr>
              <w:t>15.00-16.30</w:t>
            </w:r>
          </w:p>
        </w:tc>
      </w:tr>
      <w:tr w:rsidR="006F314E" w:rsidRPr="006F314E" w:rsidTr="006F314E">
        <w:trPr>
          <w:gridAfter w:val="3"/>
          <w:wAfter w:w="4285" w:type="dxa"/>
          <w:trHeight w:val="351"/>
        </w:trPr>
        <w:tc>
          <w:tcPr>
            <w:tcW w:w="567" w:type="dxa"/>
            <w:gridSpan w:val="3"/>
            <w:tcBorders>
              <w:top w:val="single" w:sz="4" w:space="0" w:color="auto"/>
              <w:left w:val="single" w:sz="4" w:space="0" w:color="auto"/>
              <w:right w:val="single" w:sz="4" w:space="0" w:color="auto"/>
            </w:tcBorders>
          </w:tcPr>
          <w:p w:rsidR="006F314E" w:rsidRPr="006F314E" w:rsidRDefault="006F314E" w:rsidP="00736BCF">
            <w:pPr>
              <w:rPr>
                <w:rFonts w:ascii="Times New Roman" w:hAnsi="Times New Roman" w:cs="Times New Roman"/>
                <w:bCs/>
                <w:sz w:val="20"/>
                <w:szCs w:val="20"/>
              </w:rPr>
            </w:pPr>
            <w:r w:rsidRPr="006F314E">
              <w:rPr>
                <w:rFonts w:ascii="Times New Roman" w:hAnsi="Times New Roman" w:cs="Times New Roman"/>
                <w:bCs/>
                <w:sz w:val="20"/>
                <w:szCs w:val="20"/>
              </w:rPr>
              <w:t>43</w:t>
            </w:r>
          </w:p>
        </w:tc>
        <w:tc>
          <w:tcPr>
            <w:tcW w:w="852" w:type="dxa"/>
            <w:tcBorders>
              <w:top w:val="single" w:sz="4" w:space="0" w:color="auto"/>
              <w:right w:val="single" w:sz="4" w:space="0" w:color="auto"/>
            </w:tcBorders>
          </w:tcPr>
          <w:p w:rsidR="006F314E" w:rsidRPr="006F314E" w:rsidRDefault="006F314E" w:rsidP="00736BCF">
            <w:pPr>
              <w:rPr>
                <w:rFonts w:ascii="Times New Roman" w:hAnsi="Times New Roman" w:cs="Times New Roman"/>
                <w:bCs/>
                <w:sz w:val="20"/>
                <w:szCs w:val="20"/>
              </w:rPr>
            </w:pPr>
          </w:p>
        </w:tc>
        <w:tc>
          <w:tcPr>
            <w:tcW w:w="562" w:type="dxa"/>
            <w:gridSpan w:val="2"/>
            <w:tcBorders>
              <w:top w:val="single" w:sz="4" w:space="0" w:color="auto"/>
              <w:left w:val="single" w:sz="4" w:space="0" w:color="auto"/>
              <w:right w:val="single" w:sz="4" w:space="0" w:color="auto"/>
            </w:tcBorders>
          </w:tcPr>
          <w:p w:rsidR="006F314E" w:rsidRPr="006F314E" w:rsidRDefault="006F314E" w:rsidP="00736BCF">
            <w:pPr>
              <w:rPr>
                <w:rFonts w:ascii="Times New Roman" w:hAnsi="Times New Roman" w:cs="Times New Roman"/>
                <w:bCs/>
                <w:sz w:val="20"/>
                <w:szCs w:val="20"/>
              </w:rPr>
            </w:pPr>
            <w:r w:rsidRPr="006F314E">
              <w:rPr>
                <w:rFonts w:ascii="Times New Roman" w:hAnsi="Times New Roman" w:cs="Times New Roman"/>
                <w:bCs/>
                <w:sz w:val="20"/>
                <w:szCs w:val="20"/>
              </w:rPr>
              <w:t>13</w:t>
            </w:r>
          </w:p>
        </w:tc>
        <w:tc>
          <w:tcPr>
            <w:tcW w:w="962" w:type="dxa"/>
            <w:gridSpan w:val="2"/>
          </w:tcPr>
          <w:p w:rsidR="006F314E" w:rsidRDefault="006F314E">
            <w:r w:rsidRPr="00BB23F7">
              <w:rPr>
                <w:rFonts w:ascii="Times New Roman" w:hAnsi="Times New Roman" w:cs="Times New Roman"/>
                <w:sz w:val="20"/>
                <w:szCs w:val="20"/>
              </w:rPr>
              <w:t>17.40</w:t>
            </w:r>
          </w:p>
        </w:tc>
        <w:tc>
          <w:tcPr>
            <w:tcW w:w="1309" w:type="dxa"/>
            <w:gridSpan w:val="2"/>
            <w:tcBorders>
              <w:top w:val="single" w:sz="4" w:space="0" w:color="auto"/>
              <w:left w:val="single" w:sz="4" w:space="0" w:color="auto"/>
              <w:right w:val="single" w:sz="4" w:space="0" w:color="auto"/>
            </w:tcBorders>
          </w:tcPr>
          <w:p w:rsidR="006F314E" w:rsidRPr="006F314E" w:rsidRDefault="006F314E" w:rsidP="00736BCF">
            <w:pPr>
              <w:rPr>
                <w:rFonts w:ascii="Times New Roman" w:hAnsi="Times New Roman" w:cs="Times New Roman"/>
                <w:bCs/>
                <w:sz w:val="20"/>
                <w:szCs w:val="20"/>
              </w:rPr>
            </w:pPr>
            <w:r w:rsidRPr="006F314E">
              <w:rPr>
                <w:rFonts w:ascii="Times New Roman" w:hAnsi="Times New Roman" w:cs="Times New Roman"/>
                <w:sz w:val="20"/>
                <w:szCs w:val="20"/>
              </w:rPr>
              <w:t>Теоретическое занятие</w:t>
            </w:r>
          </w:p>
        </w:tc>
        <w:tc>
          <w:tcPr>
            <w:tcW w:w="850" w:type="dxa"/>
            <w:tcBorders>
              <w:top w:val="single" w:sz="4" w:space="0" w:color="auto"/>
              <w:left w:val="single" w:sz="4" w:space="0" w:color="auto"/>
              <w:right w:val="single" w:sz="4" w:space="0" w:color="auto"/>
            </w:tcBorders>
          </w:tcPr>
          <w:p w:rsidR="006F314E" w:rsidRPr="006F314E" w:rsidRDefault="006F314E" w:rsidP="00736BCF">
            <w:pPr>
              <w:jc w:val="center"/>
              <w:rPr>
                <w:rFonts w:ascii="Times New Roman" w:hAnsi="Times New Roman" w:cs="Times New Roman"/>
                <w:bCs/>
                <w:sz w:val="20"/>
                <w:szCs w:val="20"/>
              </w:rPr>
            </w:pPr>
            <w:r w:rsidRPr="006F314E">
              <w:rPr>
                <w:rFonts w:ascii="Times New Roman" w:hAnsi="Times New Roman" w:cs="Times New Roman"/>
                <w:bCs/>
                <w:sz w:val="20"/>
                <w:szCs w:val="20"/>
              </w:rPr>
              <w:t>2</w:t>
            </w:r>
          </w:p>
        </w:tc>
        <w:tc>
          <w:tcPr>
            <w:tcW w:w="2661" w:type="dxa"/>
            <w:tcBorders>
              <w:top w:val="single" w:sz="4" w:space="0" w:color="auto"/>
              <w:left w:val="single" w:sz="4" w:space="0" w:color="auto"/>
              <w:right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bCs/>
                <w:sz w:val="20"/>
                <w:szCs w:val="20"/>
              </w:rPr>
              <w:t>Дебют.</w:t>
            </w:r>
          </w:p>
          <w:p w:rsidR="006F314E" w:rsidRPr="006F314E" w:rsidRDefault="006F314E" w:rsidP="00736BCF">
            <w:pPr>
              <w:rPr>
                <w:rFonts w:ascii="Times New Roman" w:hAnsi="Times New Roman" w:cs="Times New Roman"/>
                <w:bCs/>
                <w:sz w:val="20"/>
                <w:szCs w:val="20"/>
              </w:rPr>
            </w:pPr>
          </w:p>
        </w:tc>
        <w:tc>
          <w:tcPr>
            <w:tcW w:w="1276" w:type="dxa"/>
            <w:tcBorders>
              <w:top w:val="single" w:sz="4" w:space="0" w:color="auto"/>
              <w:left w:val="single" w:sz="4" w:space="0" w:color="auto"/>
              <w:right w:val="single" w:sz="4" w:space="0" w:color="auto"/>
            </w:tcBorders>
          </w:tcPr>
          <w:p w:rsidR="006F314E" w:rsidRPr="006F314E" w:rsidRDefault="006F314E" w:rsidP="00736BCF">
            <w:pPr>
              <w:rPr>
                <w:rFonts w:ascii="Times New Roman" w:hAnsi="Times New Roman" w:cs="Times New Roman"/>
                <w:bCs/>
                <w:sz w:val="20"/>
                <w:szCs w:val="20"/>
              </w:rPr>
            </w:pPr>
          </w:p>
        </w:tc>
        <w:tc>
          <w:tcPr>
            <w:tcW w:w="1134" w:type="dxa"/>
            <w:tcBorders>
              <w:top w:val="single" w:sz="4" w:space="0" w:color="auto"/>
              <w:left w:val="single" w:sz="4" w:space="0" w:color="auto"/>
            </w:tcBorders>
          </w:tcPr>
          <w:p w:rsidR="006F314E" w:rsidRPr="006F314E" w:rsidRDefault="006F314E" w:rsidP="00736BCF">
            <w:pPr>
              <w:rPr>
                <w:rFonts w:ascii="Times New Roman" w:hAnsi="Times New Roman" w:cs="Times New Roman"/>
                <w:bCs/>
                <w:sz w:val="20"/>
                <w:szCs w:val="20"/>
              </w:rPr>
            </w:pPr>
            <w:r w:rsidRPr="006F314E">
              <w:rPr>
                <w:rFonts w:ascii="Times New Roman" w:hAnsi="Times New Roman" w:cs="Times New Roman"/>
                <w:bCs/>
                <w:sz w:val="20"/>
                <w:szCs w:val="20"/>
              </w:rPr>
              <w:t>опрос</w:t>
            </w:r>
          </w:p>
        </w:tc>
      </w:tr>
      <w:tr w:rsidR="006F314E" w:rsidRPr="006F314E" w:rsidTr="006F314E">
        <w:trPr>
          <w:gridAfter w:val="3"/>
          <w:wAfter w:w="4285" w:type="dxa"/>
        </w:trPr>
        <w:tc>
          <w:tcPr>
            <w:tcW w:w="567" w:type="dxa"/>
            <w:gridSpan w:val="3"/>
            <w:tcBorders>
              <w:left w:val="single" w:sz="4" w:space="0" w:color="auto"/>
              <w:right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44</w:t>
            </w:r>
          </w:p>
        </w:tc>
        <w:tc>
          <w:tcPr>
            <w:tcW w:w="852" w:type="dxa"/>
            <w:tcBorders>
              <w:left w:val="single" w:sz="4" w:space="0" w:color="auto"/>
            </w:tcBorders>
          </w:tcPr>
          <w:p w:rsidR="006F314E" w:rsidRPr="006F314E" w:rsidRDefault="006F314E" w:rsidP="00736BCF">
            <w:pPr>
              <w:rPr>
                <w:rFonts w:ascii="Times New Roman" w:hAnsi="Times New Roman" w:cs="Times New Roman"/>
                <w:sz w:val="20"/>
                <w:szCs w:val="20"/>
              </w:rPr>
            </w:pPr>
          </w:p>
        </w:tc>
        <w:tc>
          <w:tcPr>
            <w:tcW w:w="562" w:type="dxa"/>
            <w:gridSpan w:val="2"/>
            <w:tcBorders>
              <w:right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17</w:t>
            </w:r>
          </w:p>
        </w:tc>
        <w:tc>
          <w:tcPr>
            <w:tcW w:w="962" w:type="dxa"/>
            <w:gridSpan w:val="2"/>
          </w:tcPr>
          <w:p w:rsidR="006F314E" w:rsidRDefault="006F314E">
            <w:r w:rsidRPr="00BB23F7">
              <w:rPr>
                <w:rFonts w:ascii="Times New Roman" w:hAnsi="Times New Roman" w:cs="Times New Roman"/>
                <w:sz w:val="20"/>
                <w:szCs w:val="20"/>
              </w:rPr>
              <w:t>17.40</w:t>
            </w:r>
          </w:p>
        </w:tc>
        <w:tc>
          <w:tcPr>
            <w:tcW w:w="1309" w:type="dxa"/>
            <w:gridSpan w:val="2"/>
            <w:tcBorders>
              <w:right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игровые упражнения</w:t>
            </w:r>
          </w:p>
        </w:tc>
        <w:tc>
          <w:tcPr>
            <w:tcW w:w="850" w:type="dxa"/>
            <w:tcBorders>
              <w:left w:val="single" w:sz="4" w:space="0" w:color="auto"/>
            </w:tcBorders>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Быстрое развитие фигур.</w:t>
            </w:r>
          </w:p>
          <w:p w:rsidR="006F314E" w:rsidRPr="006F314E" w:rsidRDefault="006F314E" w:rsidP="00736BCF">
            <w:pPr>
              <w:rPr>
                <w:rFonts w:ascii="Times New Roman" w:hAnsi="Times New Roman" w:cs="Times New Roman"/>
                <w:sz w:val="20"/>
                <w:szCs w:val="20"/>
              </w:rPr>
            </w:pPr>
          </w:p>
        </w:tc>
        <w:tc>
          <w:tcPr>
            <w:tcW w:w="1276" w:type="dxa"/>
            <w:tcBorders>
              <w:right w:val="single" w:sz="4" w:space="0" w:color="auto"/>
            </w:tcBorders>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Borders>
              <w:left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Решение короткой позиции</w:t>
            </w:r>
          </w:p>
        </w:tc>
      </w:tr>
      <w:tr w:rsidR="006F314E" w:rsidRPr="006F314E" w:rsidTr="006F314E">
        <w:trPr>
          <w:gridAfter w:val="3"/>
          <w:wAfter w:w="4285" w:type="dxa"/>
        </w:trPr>
        <w:tc>
          <w:tcPr>
            <w:tcW w:w="567" w:type="dxa"/>
            <w:gridSpan w:val="3"/>
            <w:tcBorders>
              <w:left w:val="single" w:sz="4" w:space="0" w:color="auto"/>
              <w:right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45</w:t>
            </w:r>
          </w:p>
        </w:tc>
        <w:tc>
          <w:tcPr>
            <w:tcW w:w="852" w:type="dxa"/>
            <w:tcBorders>
              <w:left w:val="single" w:sz="4" w:space="0" w:color="auto"/>
            </w:tcBorders>
          </w:tcPr>
          <w:p w:rsidR="006F314E" w:rsidRPr="006F314E" w:rsidRDefault="006F314E" w:rsidP="00736BCF">
            <w:pPr>
              <w:rPr>
                <w:rFonts w:ascii="Times New Roman" w:hAnsi="Times New Roman" w:cs="Times New Roman"/>
                <w:sz w:val="20"/>
                <w:szCs w:val="20"/>
              </w:rPr>
            </w:pP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20</w:t>
            </w:r>
          </w:p>
        </w:tc>
        <w:tc>
          <w:tcPr>
            <w:tcW w:w="962" w:type="dxa"/>
            <w:gridSpan w:val="2"/>
          </w:tcPr>
          <w:p w:rsidR="006F314E" w:rsidRDefault="006F314E">
            <w:r w:rsidRPr="00BB23F7">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игровые упражнения</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Борьба за центр.</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Решение короткой позиции</w:t>
            </w:r>
          </w:p>
        </w:tc>
      </w:tr>
      <w:tr w:rsidR="006F314E" w:rsidRPr="006F314E" w:rsidTr="006F314E">
        <w:trPr>
          <w:gridAfter w:val="3"/>
          <w:wAfter w:w="4285" w:type="dxa"/>
        </w:trPr>
        <w:tc>
          <w:tcPr>
            <w:tcW w:w="567" w:type="dxa"/>
            <w:gridSpan w:val="3"/>
            <w:tcBorders>
              <w:left w:val="single" w:sz="4" w:space="0" w:color="auto"/>
              <w:right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46</w:t>
            </w:r>
          </w:p>
        </w:tc>
        <w:tc>
          <w:tcPr>
            <w:tcW w:w="852" w:type="dxa"/>
            <w:tcBorders>
              <w:left w:val="single" w:sz="4" w:space="0" w:color="auto"/>
            </w:tcBorders>
          </w:tcPr>
          <w:p w:rsidR="006F314E" w:rsidRPr="006F314E" w:rsidRDefault="006F314E" w:rsidP="00736BCF">
            <w:pPr>
              <w:rPr>
                <w:rFonts w:ascii="Times New Roman" w:hAnsi="Times New Roman" w:cs="Times New Roman"/>
                <w:sz w:val="20"/>
                <w:szCs w:val="20"/>
              </w:rPr>
            </w:pP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24</w:t>
            </w:r>
          </w:p>
        </w:tc>
        <w:tc>
          <w:tcPr>
            <w:tcW w:w="962" w:type="dxa"/>
            <w:gridSpan w:val="2"/>
          </w:tcPr>
          <w:p w:rsidR="006F314E" w:rsidRDefault="006F314E">
            <w:r w:rsidRPr="00BB23F7">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игровые упражнения</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Открытые и полуоткрытые дебюты.</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6F314E">
        <w:trPr>
          <w:gridAfter w:val="3"/>
          <w:wAfter w:w="4285" w:type="dxa"/>
        </w:trPr>
        <w:tc>
          <w:tcPr>
            <w:tcW w:w="567" w:type="dxa"/>
            <w:gridSpan w:val="3"/>
            <w:tcBorders>
              <w:left w:val="single" w:sz="4" w:space="0" w:color="auto"/>
              <w:right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47</w:t>
            </w:r>
          </w:p>
        </w:tc>
        <w:tc>
          <w:tcPr>
            <w:tcW w:w="852" w:type="dxa"/>
            <w:tcBorders>
              <w:left w:val="single" w:sz="4" w:space="0" w:color="auto"/>
            </w:tcBorders>
          </w:tcPr>
          <w:p w:rsidR="006F314E" w:rsidRPr="006F314E" w:rsidRDefault="006F314E" w:rsidP="00736BCF">
            <w:pPr>
              <w:rPr>
                <w:rFonts w:ascii="Times New Roman" w:hAnsi="Times New Roman" w:cs="Times New Roman"/>
                <w:sz w:val="20"/>
                <w:szCs w:val="20"/>
              </w:rPr>
            </w:pP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27</w:t>
            </w:r>
          </w:p>
        </w:tc>
        <w:tc>
          <w:tcPr>
            <w:tcW w:w="962" w:type="dxa"/>
            <w:gridSpan w:val="2"/>
          </w:tcPr>
          <w:p w:rsidR="006F314E" w:rsidRDefault="006F314E">
            <w:r w:rsidRPr="00BB23F7">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Закрытые дебюты</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6F314E">
        <w:trPr>
          <w:gridAfter w:val="3"/>
          <w:wAfter w:w="4285" w:type="dxa"/>
          <w:trHeight w:val="744"/>
        </w:trPr>
        <w:tc>
          <w:tcPr>
            <w:tcW w:w="567" w:type="dxa"/>
            <w:gridSpan w:val="3"/>
            <w:tcBorders>
              <w:left w:val="single" w:sz="4" w:space="0" w:color="auto"/>
              <w:bottom w:val="single" w:sz="4" w:space="0" w:color="auto"/>
              <w:right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48</w:t>
            </w:r>
          </w:p>
        </w:tc>
        <w:tc>
          <w:tcPr>
            <w:tcW w:w="852" w:type="dxa"/>
            <w:tcBorders>
              <w:left w:val="single" w:sz="4" w:space="0" w:color="auto"/>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март</w:t>
            </w:r>
          </w:p>
        </w:tc>
        <w:tc>
          <w:tcPr>
            <w:tcW w:w="562" w:type="dxa"/>
            <w:gridSpan w:val="2"/>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w:t>
            </w:r>
          </w:p>
        </w:tc>
        <w:tc>
          <w:tcPr>
            <w:tcW w:w="962" w:type="dxa"/>
            <w:gridSpan w:val="2"/>
          </w:tcPr>
          <w:p w:rsidR="006F314E" w:rsidRDefault="006F314E">
            <w:r w:rsidRPr="00BB23F7">
              <w:rPr>
                <w:rFonts w:ascii="Times New Roman" w:hAnsi="Times New Roman" w:cs="Times New Roman"/>
                <w:sz w:val="20"/>
                <w:szCs w:val="20"/>
              </w:rPr>
              <w:t>17.40</w:t>
            </w:r>
          </w:p>
        </w:tc>
        <w:tc>
          <w:tcPr>
            <w:tcW w:w="1309" w:type="dxa"/>
            <w:gridSpan w:val="2"/>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 Практическая игра</w:t>
            </w:r>
          </w:p>
        </w:tc>
        <w:tc>
          <w:tcPr>
            <w:tcW w:w="850" w:type="dxa"/>
            <w:tcBorders>
              <w:bottom w:val="single" w:sz="4" w:space="0" w:color="auto"/>
            </w:tcBorders>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Фланговые дебюты.</w:t>
            </w:r>
          </w:p>
        </w:tc>
        <w:tc>
          <w:tcPr>
            <w:tcW w:w="1276" w:type="dxa"/>
            <w:tcBorders>
              <w:bottom w:val="single" w:sz="4" w:space="0" w:color="auto"/>
            </w:tcBorders>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B34307" w:rsidRPr="006F314E" w:rsidTr="006F314E">
        <w:trPr>
          <w:trHeight w:val="345"/>
        </w:trPr>
        <w:tc>
          <w:tcPr>
            <w:tcW w:w="10173" w:type="dxa"/>
            <w:gridSpan w:val="14"/>
            <w:tcBorders>
              <w:top w:val="single" w:sz="4" w:space="0" w:color="auto"/>
            </w:tcBorders>
          </w:tcPr>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bCs/>
                <w:sz w:val="20"/>
                <w:szCs w:val="20"/>
              </w:rPr>
              <w:lastRenderedPageBreak/>
              <w:t>Миттельшпиль.</w:t>
            </w:r>
          </w:p>
        </w:tc>
        <w:tc>
          <w:tcPr>
            <w:tcW w:w="1737" w:type="dxa"/>
          </w:tcPr>
          <w:p w:rsidR="00B34307" w:rsidRPr="006F314E" w:rsidRDefault="00B34307" w:rsidP="00736BCF">
            <w:pPr>
              <w:spacing w:after="200" w:line="276" w:lineRule="auto"/>
              <w:rPr>
                <w:rFonts w:ascii="Times New Roman" w:hAnsi="Times New Roman" w:cs="Times New Roman"/>
                <w:sz w:val="20"/>
                <w:szCs w:val="20"/>
              </w:rPr>
            </w:pPr>
          </w:p>
        </w:tc>
        <w:tc>
          <w:tcPr>
            <w:tcW w:w="1274" w:type="dxa"/>
          </w:tcPr>
          <w:p w:rsidR="00B34307" w:rsidRPr="006F314E" w:rsidRDefault="00B34307" w:rsidP="00736BCF">
            <w:pPr>
              <w:spacing w:after="200" w:line="276" w:lineRule="auto"/>
              <w:rPr>
                <w:rFonts w:ascii="Times New Roman" w:hAnsi="Times New Roman" w:cs="Times New Roman"/>
                <w:sz w:val="20"/>
                <w:szCs w:val="20"/>
              </w:rPr>
            </w:pPr>
          </w:p>
        </w:tc>
        <w:tc>
          <w:tcPr>
            <w:tcW w:w="1274" w:type="dxa"/>
          </w:tcPr>
          <w:p w:rsidR="00B34307" w:rsidRPr="006F314E" w:rsidRDefault="00B34307" w:rsidP="00736BCF">
            <w:pPr>
              <w:rPr>
                <w:rFonts w:ascii="Times New Roman" w:hAnsi="Times New Roman" w:cs="Times New Roman"/>
                <w:sz w:val="20"/>
                <w:szCs w:val="20"/>
              </w:rPr>
            </w:pPr>
            <w:r w:rsidRPr="006F314E">
              <w:rPr>
                <w:rFonts w:ascii="Times New Roman" w:hAnsi="Times New Roman" w:cs="Times New Roman"/>
                <w:sz w:val="20"/>
                <w:szCs w:val="20"/>
              </w:rPr>
              <w:t>15.00-16.30</w:t>
            </w:r>
          </w:p>
        </w:tc>
      </w:tr>
      <w:tr w:rsidR="006F314E" w:rsidRPr="006F314E" w:rsidTr="006F314E">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49</w:t>
            </w:r>
          </w:p>
        </w:tc>
        <w:tc>
          <w:tcPr>
            <w:tcW w:w="852" w:type="dxa"/>
          </w:tcPr>
          <w:p w:rsidR="006F314E" w:rsidRPr="006F314E" w:rsidRDefault="006F314E" w:rsidP="00736BCF">
            <w:pPr>
              <w:rPr>
                <w:rFonts w:ascii="Times New Roman" w:hAnsi="Times New Roman" w:cs="Times New Roman"/>
                <w:sz w:val="20"/>
                <w:szCs w:val="20"/>
              </w:rPr>
            </w:pP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5</w:t>
            </w:r>
          </w:p>
        </w:tc>
        <w:tc>
          <w:tcPr>
            <w:tcW w:w="962" w:type="dxa"/>
            <w:gridSpan w:val="2"/>
            <w:tcBorders>
              <w:bottom w:val="single" w:sz="4" w:space="0" w:color="auto"/>
            </w:tcBorders>
          </w:tcPr>
          <w:p w:rsidR="006F314E" w:rsidRDefault="006F314E">
            <w:r w:rsidRPr="0031351F">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Теоретическое занятие</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bCs/>
                <w:sz w:val="20"/>
                <w:szCs w:val="20"/>
              </w:rPr>
              <w:t>Миттельшпиль.</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беседа</w:t>
            </w:r>
          </w:p>
        </w:tc>
      </w:tr>
      <w:tr w:rsidR="006F314E" w:rsidRPr="006F314E" w:rsidTr="006F314E">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50</w:t>
            </w:r>
          </w:p>
        </w:tc>
        <w:tc>
          <w:tcPr>
            <w:tcW w:w="852" w:type="dxa"/>
          </w:tcPr>
          <w:p w:rsidR="006F314E" w:rsidRPr="006F314E" w:rsidRDefault="006F314E" w:rsidP="00736BCF">
            <w:pPr>
              <w:rPr>
                <w:rFonts w:ascii="Times New Roman" w:hAnsi="Times New Roman" w:cs="Times New Roman"/>
                <w:sz w:val="20"/>
                <w:szCs w:val="20"/>
              </w:rPr>
            </w:pP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9</w:t>
            </w:r>
          </w:p>
        </w:tc>
        <w:tc>
          <w:tcPr>
            <w:tcW w:w="962" w:type="dxa"/>
            <w:gridSpan w:val="2"/>
          </w:tcPr>
          <w:p w:rsidR="006F314E" w:rsidRDefault="006F314E">
            <w:r w:rsidRPr="0031351F">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игровые упражнения</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Пространство и подвижность. Пешки в дебюте и миттельшпиле.</w:t>
            </w:r>
          </w:p>
          <w:p w:rsidR="006F314E" w:rsidRPr="006F314E" w:rsidRDefault="006F314E" w:rsidP="00736BCF">
            <w:pPr>
              <w:rPr>
                <w:rFonts w:ascii="Times New Roman" w:hAnsi="Times New Roman" w:cs="Times New Roman"/>
                <w:sz w:val="20"/>
                <w:szCs w:val="20"/>
              </w:rPr>
            </w:pP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6F314E">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51</w:t>
            </w:r>
          </w:p>
        </w:tc>
        <w:tc>
          <w:tcPr>
            <w:tcW w:w="852" w:type="dxa"/>
          </w:tcPr>
          <w:p w:rsidR="006F314E" w:rsidRPr="006F314E" w:rsidRDefault="006F314E" w:rsidP="00736BCF">
            <w:pPr>
              <w:rPr>
                <w:rFonts w:ascii="Times New Roman" w:hAnsi="Times New Roman" w:cs="Times New Roman"/>
                <w:sz w:val="20"/>
                <w:szCs w:val="20"/>
              </w:rPr>
            </w:pP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12</w:t>
            </w:r>
          </w:p>
        </w:tc>
        <w:tc>
          <w:tcPr>
            <w:tcW w:w="962" w:type="dxa"/>
            <w:gridSpan w:val="2"/>
          </w:tcPr>
          <w:p w:rsidR="006F314E" w:rsidRDefault="006F314E">
            <w:r w:rsidRPr="0031351F">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 xml:space="preserve">Турнир </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Соревнования по шахматам среди учащихся района</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ДДТ</w:t>
            </w:r>
          </w:p>
        </w:tc>
        <w:tc>
          <w:tcPr>
            <w:tcW w:w="1134" w:type="dxa"/>
          </w:tcPr>
          <w:p w:rsidR="006F314E" w:rsidRPr="006F314E" w:rsidRDefault="006F314E" w:rsidP="00736BCF">
            <w:pPr>
              <w:rPr>
                <w:rFonts w:ascii="Times New Roman" w:hAnsi="Times New Roman" w:cs="Times New Roman"/>
                <w:sz w:val="20"/>
                <w:szCs w:val="20"/>
              </w:rPr>
            </w:pPr>
          </w:p>
        </w:tc>
      </w:tr>
      <w:tr w:rsidR="006F314E" w:rsidRPr="006F314E" w:rsidTr="006F314E">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52</w:t>
            </w:r>
          </w:p>
        </w:tc>
        <w:tc>
          <w:tcPr>
            <w:tcW w:w="852" w:type="dxa"/>
          </w:tcPr>
          <w:p w:rsidR="006F314E" w:rsidRPr="006F314E" w:rsidRDefault="006F314E" w:rsidP="00736BCF">
            <w:pPr>
              <w:rPr>
                <w:rFonts w:ascii="Times New Roman" w:hAnsi="Times New Roman" w:cs="Times New Roman"/>
                <w:sz w:val="20"/>
                <w:szCs w:val="20"/>
              </w:rPr>
            </w:pP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16</w:t>
            </w:r>
          </w:p>
        </w:tc>
        <w:tc>
          <w:tcPr>
            <w:tcW w:w="962" w:type="dxa"/>
            <w:gridSpan w:val="2"/>
          </w:tcPr>
          <w:p w:rsidR="006F314E" w:rsidRDefault="006F314E">
            <w:r w:rsidRPr="0031351F">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Познавательначя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Ребенок в мире прав.</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Актовый зал</w:t>
            </w:r>
          </w:p>
        </w:tc>
        <w:tc>
          <w:tcPr>
            <w:tcW w:w="1134" w:type="dxa"/>
          </w:tcPr>
          <w:p w:rsidR="006F314E" w:rsidRPr="006F314E" w:rsidRDefault="006F314E" w:rsidP="00736BCF">
            <w:pPr>
              <w:rPr>
                <w:rFonts w:ascii="Times New Roman" w:hAnsi="Times New Roman" w:cs="Times New Roman"/>
                <w:sz w:val="20"/>
                <w:szCs w:val="20"/>
              </w:rPr>
            </w:pPr>
          </w:p>
        </w:tc>
      </w:tr>
      <w:tr w:rsidR="006F314E" w:rsidRPr="006F314E" w:rsidTr="006F314E">
        <w:trPr>
          <w:gridAfter w:val="3"/>
          <w:wAfter w:w="4285" w:type="dxa"/>
          <w:trHeight w:val="412"/>
        </w:trPr>
        <w:tc>
          <w:tcPr>
            <w:tcW w:w="567" w:type="dxa"/>
            <w:gridSpan w:val="3"/>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53</w:t>
            </w:r>
          </w:p>
        </w:tc>
        <w:tc>
          <w:tcPr>
            <w:tcW w:w="852" w:type="dxa"/>
            <w:tcBorders>
              <w:bottom w:val="single" w:sz="4" w:space="0" w:color="auto"/>
            </w:tcBorders>
          </w:tcPr>
          <w:p w:rsidR="006F314E" w:rsidRPr="006F314E" w:rsidRDefault="006F314E" w:rsidP="00736BCF">
            <w:pPr>
              <w:rPr>
                <w:rFonts w:ascii="Times New Roman" w:hAnsi="Times New Roman" w:cs="Times New Roman"/>
                <w:sz w:val="20"/>
                <w:szCs w:val="20"/>
              </w:rPr>
            </w:pPr>
          </w:p>
        </w:tc>
        <w:tc>
          <w:tcPr>
            <w:tcW w:w="562" w:type="dxa"/>
            <w:gridSpan w:val="2"/>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19</w:t>
            </w:r>
          </w:p>
        </w:tc>
        <w:tc>
          <w:tcPr>
            <w:tcW w:w="962" w:type="dxa"/>
            <w:gridSpan w:val="2"/>
          </w:tcPr>
          <w:p w:rsidR="006F314E" w:rsidRDefault="006F314E">
            <w:r w:rsidRPr="0031351F">
              <w:rPr>
                <w:rFonts w:ascii="Times New Roman" w:hAnsi="Times New Roman" w:cs="Times New Roman"/>
                <w:sz w:val="20"/>
                <w:szCs w:val="20"/>
              </w:rPr>
              <w:t>17.40</w:t>
            </w:r>
          </w:p>
        </w:tc>
        <w:tc>
          <w:tcPr>
            <w:tcW w:w="1309" w:type="dxa"/>
            <w:gridSpan w:val="2"/>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p w:rsidR="006F314E" w:rsidRPr="006F314E" w:rsidRDefault="006F314E" w:rsidP="00736BCF">
            <w:pPr>
              <w:rPr>
                <w:rFonts w:ascii="Times New Roman" w:hAnsi="Times New Roman" w:cs="Times New Roman"/>
                <w:sz w:val="20"/>
                <w:szCs w:val="20"/>
              </w:rPr>
            </w:pPr>
          </w:p>
        </w:tc>
        <w:tc>
          <w:tcPr>
            <w:tcW w:w="850" w:type="dxa"/>
            <w:tcBorders>
              <w:bottom w:val="single" w:sz="4" w:space="0" w:color="auto"/>
            </w:tcBorders>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Пешечная конфигурация.</w:t>
            </w:r>
          </w:p>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Типичные пешечные структуры.</w:t>
            </w:r>
          </w:p>
        </w:tc>
        <w:tc>
          <w:tcPr>
            <w:tcW w:w="1276" w:type="dxa"/>
            <w:tcBorders>
              <w:bottom w:val="single" w:sz="4" w:space="0" w:color="auto"/>
            </w:tcBorders>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B34307" w:rsidRPr="006F314E" w:rsidTr="006F314E">
        <w:trPr>
          <w:trHeight w:val="266"/>
        </w:trPr>
        <w:tc>
          <w:tcPr>
            <w:tcW w:w="10173" w:type="dxa"/>
            <w:gridSpan w:val="14"/>
            <w:tcBorders>
              <w:top w:val="single" w:sz="4" w:space="0" w:color="auto"/>
            </w:tcBorders>
          </w:tcPr>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bCs/>
                <w:sz w:val="20"/>
                <w:szCs w:val="20"/>
              </w:rPr>
              <w:t>Эндшпиль.</w:t>
            </w:r>
          </w:p>
        </w:tc>
        <w:tc>
          <w:tcPr>
            <w:tcW w:w="1737" w:type="dxa"/>
          </w:tcPr>
          <w:p w:rsidR="00B34307" w:rsidRPr="006F314E" w:rsidRDefault="00B34307" w:rsidP="00736BCF">
            <w:pPr>
              <w:spacing w:after="200" w:line="276" w:lineRule="auto"/>
              <w:rPr>
                <w:rFonts w:ascii="Times New Roman" w:hAnsi="Times New Roman" w:cs="Times New Roman"/>
                <w:sz w:val="20"/>
                <w:szCs w:val="20"/>
              </w:rPr>
            </w:pPr>
          </w:p>
        </w:tc>
        <w:tc>
          <w:tcPr>
            <w:tcW w:w="1274" w:type="dxa"/>
          </w:tcPr>
          <w:p w:rsidR="00B34307" w:rsidRPr="006F314E" w:rsidRDefault="00B34307" w:rsidP="00736BCF">
            <w:pPr>
              <w:spacing w:after="200" w:line="276" w:lineRule="auto"/>
              <w:rPr>
                <w:rFonts w:ascii="Times New Roman" w:hAnsi="Times New Roman" w:cs="Times New Roman"/>
                <w:sz w:val="20"/>
                <w:szCs w:val="20"/>
              </w:rPr>
            </w:pPr>
          </w:p>
        </w:tc>
        <w:tc>
          <w:tcPr>
            <w:tcW w:w="1274" w:type="dxa"/>
          </w:tcPr>
          <w:p w:rsidR="00B34307" w:rsidRPr="006F314E" w:rsidRDefault="00B34307" w:rsidP="00736BCF">
            <w:pPr>
              <w:rPr>
                <w:rFonts w:ascii="Times New Roman" w:hAnsi="Times New Roman" w:cs="Times New Roman"/>
                <w:sz w:val="20"/>
                <w:szCs w:val="20"/>
              </w:rPr>
            </w:pPr>
            <w:r w:rsidRPr="006F314E">
              <w:rPr>
                <w:rFonts w:ascii="Times New Roman" w:hAnsi="Times New Roman" w:cs="Times New Roman"/>
                <w:sz w:val="20"/>
                <w:szCs w:val="20"/>
              </w:rPr>
              <w:t>15.00-16.30</w:t>
            </w:r>
          </w:p>
        </w:tc>
      </w:tr>
      <w:tr w:rsidR="006F314E" w:rsidRPr="006F314E" w:rsidTr="006F314E">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54</w:t>
            </w:r>
          </w:p>
        </w:tc>
        <w:tc>
          <w:tcPr>
            <w:tcW w:w="852" w:type="dxa"/>
          </w:tcPr>
          <w:p w:rsidR="006F314E" w:rsidRPr="006F314E" w:rsidRDefault="006F314E" w:rsidP="00736BCF">
            <w:pPr>
              <w:rPr>
                <w:rFonts w:ascii="Times New Roman" w:hAnsi="Times New Roman" w:cs="Times New Roman"/>
                <w:b/>
                <w:sz w:val="20"/>
                <w:szCs w:val="20"/>
              </w:rPr>
            </w:pPr>
          </w:p>
        </w:tc>
        <w:tc>
          <w:tcPr>
            <w:tcW w:w="562" w:type="dxa"/>
            <w:gridSpan w:val="2"/>
          </w:tcPr>
          <w:p w:rsidR="006F314E" w:rsidRPr="00E75637" w:rsidRDefault="006F314E" w:rsidP="00736BCF">
            <w:pPr>
              <w:rPr>
                <w:rFonts w:ascii="Times New Roman" w:hAnsi="Times New Roman" w:cs="Times New Roman"/>
                <w:sz w:val="20"/>
                <w:szCs w:val="20"/>
              </w:rPr>
            </w:pPr>
            <w:r w:rsidRPr="00E75637">
              <w:rPr>
                <w:rFonts w:ascii="Times New Roman" w:hAnsi="Times New Roman" w:cs="Times New Roman"/>
                <w:sz w:val="20"/>
                <w:szCs w:val="20"/>
              </w:rPr>
              <w:t>23</w:t>
            </w:r>
          </w:p>
        </w:tc>
        <w:tc>
          <w:tcPr>
            <w:tcW w:w="962" w:type="dxa"/>
            <w:gridSpan w:val="2"/>
          </w:tcPr>
          <w:p w:rsidR="006F314E" w:rsidRDefault="006F314E">
            <w:r w:rsidRPr="00DA45C1">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Теоретическое занятие</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bCs/>
                <w:sz w:val="20"/>
                <w:szCs w:val="20"/>
              </w:rPr>
              <w:t>Эндшпиль.</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беседа</w:t>
            </w:r>
          </w:p>
        </w:tc>
      </w:tr>
      <w:tr w:rsidR="006F314E" w:rsidRPr="006F314E" w:rsidTr="006F314E">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55</w:t>
            </w:r>
          </w:p>
        </w:tc>
        <w:tc>
          <w:tcPr>
            <w:tcW w:w="852" w:type="dxa"/>
          </w:tcPr>
          <w:p w:rsidR="006F314E" w:rsidRPr="006F314E" w:rsidRDefault="006F314E" w:rsidP="00736BCF">
            <w:pPr>
              <w:rPr>
                <w:rFonts w:ascii="Times New Roman" w:hAnsi="Times New Roman" w:cs="Times New Roman"/>
                <w:b/>
                <w:sz w:val="20"/>
                <w:szCs w:val="20"/>
              </w:rPr>
            </w:pPr>
          </w:p>
        </w:tc>
        <w:tc>
          <w:tcPr>
            <w:tcW w:w="562" w:type="dxa"/>
            <w:gridSpan w:val="2"/>
          </w:tcPr>
          <w:p w:rsidR="006F314E" w:rsidRPr="00E75637" w:rsidRDefault="006F314E" w:rsidP="00736BCF">
            <w:pPr>
              <w:rPr>
                <w:rFonts w:ascii="Times New Roman" w:hAnsi="Times New Roman" w:cs="Times New Roman"/>
                <w:sz w:val="20"/>
                <w:szCs w:val="20"/>
              </w:rPr>
            </w:pPr>
            <w:r w:rsidRPr="00E75637">
              <w:rPr>
                <w:rFonts w:ascii="Times New Roman" w:hAnsi="Times New Roman" w:cs="Times New Roman"/>
                <w:sz w:val="20"/>
                <w:szCs w:val="20"/>
              </w:rPr>
              <w:t>26</w:t>
            </w:r>
          </w:p>
        </w:tc>
        <w:tc>
          <w:tcPr>
            <w:tcW w:w="962" w:type="dxa"/>
            <w:gridSpan w:val="2"/>
          </w:tcPr>
          <w:p w:rsidR="006F314E" w:rsidRDefault="006F314E">
            <w:r w:rsidRPr="00DA45C1">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Подробнее о тактике в эндшпиле.</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6F314E">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56</w:t>
            </w:r>
          </w:p>
        </w:tc>
        <w:tc>
          <w:tcPr>
            <w:tcW w:w="852" w:type="dxa"/>
          </w:tcPr>
          <w:p w:rsidR="006F314E" w:rsidRPr="006F314E" w:rsidRDefault="006F314E" w:rsidP="00736BCF">
            <w:pPr>
              <w:rPr>
                <w:rFonts w:ascii="Times New Roman" w:hAnsi="Times New Roman" w:cs="Times New Roman"/>
                <w:b/>
                <w:sz w:val="20"/>
                <w:szCs w:val="20"/>
              </w:rPr>
            </w:pP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30</w:t>
            </w:r>
          </w:p>
        </w:tc>
        <w:tc>
          <w:tcPr>
            <w:tcW w:w="962" w:type="dxa"/>
            <w:gridSpan w:val="2"/>
            <w:tcBorders>
              <w:bottom w:val="single" w:sz="4" w:space="0" w:color="auto"/>
            </w:tcBorders>
          </w:tcPr>
          <w:p w:rsidR="006F314E" w:rsidRDefault="006F314E">
            <w:r w:rsidRPr="00DA45C1">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Теоретическое занятие</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Основные маты.</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Опрос в ходе беседы</w:t>
            </w:r>
          </w:p>
        </w:tc>
      </w:tr>
      <w:tr w:rsidR="006F314E" w:rsidRPr="006F314E" w:rsidTr="006F314E">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57</w:t>
            </w:r>
          </w:p>
        </w:tc>
        <w:tc>
          <w:tcPr>
            <w:tcW w:w="852"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апрель</w:t>
            </w: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w:t>
            </w:r>
          </w:p>
        </w:tc>
        <w:tc>
          <w:tcPr>
            <w:tcW w:w="962" w:type="dxa"/>
            <w:gridSpan w:val="2"/>
          </w:tcPr>
          <w:p w:rsidR="006F314E" w:rsidRDefault="006F314E">
            <w:r w:rsidRPr="00DA45C1">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игровые упражнения</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Типичные пешечные окончания.</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Решение короткой позиции</w:t>
            </w:r>
          </w:p>
        </w:tc>
      </w:tr>
      <w:tr w:rsidR="006F314E" w:rsidRPr="006F314E" w:rsidTr="006F314E">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58</w:t>
            </w:r>
          </w:p>
        </w:tc>
        <w:tc>
          <w:tcPr>
            <w:tcW w:w="852" w:type="dxa"/>
          </w:tcPr>
          <w:p w:rsidR="006F314E" w:rsidRPr="006F314E" w:rsidRDefault="006F314E" w:rsidP="00736BCF">
            <w:pPr>
              <w:rPr>
                <w:rFonts w:ascii="Times New Roman" w:hAnsi="Times New Roman" w:cs="Times New Roman"/>
                <w:sz w:val="20"/>
                <w:szCs w:val="20"/>
              </w:rPr>
            </w:pP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6</w:t>
            </w:r>
          </w:p>
        </w:tc>
        <w:tc>
          <w:tcPr>
            <w:tcW w:w="962" w:type="dxa"/>
            <w:gridSpan w:val="2"/>
          </w:tcPr>
          <w:p w:rsidR="006F314E" w:rsidRDefault="006F314E">
            <w:r w:rsidRPr="00DA45C1">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игровые упражнения</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Примеры смешанных окончаний.</w:t>
            </w:r>
          </w:p>
          <w:p w:rsidR="006F314E" w:rsidRPr="006F314E" w:rsidRDefault="006F314E" w:rsidP="00736BCF">
            <w:pPr>
              <w:rPr>
                <w:rFonts w:ascii="Times New Roman" w:hAnsi="Times New Roman" w:cs="Times New Roman"/>
                <w:sz w:val="20"/>
                <w:szCs w:val="20"/>
              </w:rPr>
            </w:pP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Решение короткой позиции</w:t>
            </w:r>
          </w:p>
        </w:tc>
      </w:tr>
      <w:tr w:rsidR="006F314E" w:rsidRPr="006F314E" w:rsidTr="006F314E">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59</w:t>
            </w:r>
          </w:p>
        </w:tc>
        <w:tc>
          <w:tcPr>
            <w:tcW w:w="852" w:type="dxa"/>
          </w:tcPr>
          <w:p w:rsidR="006F314E" w:rsidRPr="006F314E" w:rsidRDefault="006F314E" w:rsidP="00736BCF">
            <w:pPr>
              <w:rPr>
                <w:rFonts w:ascii="Times New Roman" w:hAnsi="Times New Roman" w:cs="Times New Roman"/>
                <w:sz w:val="20"/>
                <w:szCs w:val="20"/>
              </w:rPr>
            </w:pP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9</w:t>
            </w:r>
          </w:p>
        </w:tc>
        <w:tc>
          <w:tcPr>
            <w:tcW w:w="962" w:type="dxa"/>
            <w:gridSpan w:val="2"/>
          </w:tcPr>
          <w:p w:rsidR="006F314E" w:rsidRDefault="006F314E">
            <w:r w:rsidRPr="00DA45C1">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 Практическая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Ладья против слона. Ладья и слон против ладьи</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Решение короткой позиции</w:t>
            </w:r>
          </w:p>
        </w:tc>
      </w:tr>
      <w:tr w:rsidR="006F314E" w:rsidRPr="006F314E" w:rsidTr="006F314E">
        <w:trPr>
          <w:gridAfter w:val="3"/>
          <w:wAfter w:w="4285" w:type="dxa"/>
          <w:trHeight w:val="266"/>
        </w:trPr>
        <w:tc>
          <w:tcPr>
            <w:tcW w:w="567" w:type="dxa"/>
            <w:gridSpan w:val="3"/>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60</w:t>
            </w:r>
          </w:p>
        </w:tc>
        <w:tc>
          <w:tcPr>
            <w:tcW w:w="852" w:type="dxa"/>
            <w:tcBorders>
              <w:bottom w:val="single" w:sz="4" w:space="0" w:color="auto"/>
            </w:tcBorders>
          </w:tcPr>
          <w:p w:rsidR="006F314E" w:rsidRPr="006F314E" w:rsidRDefault="006F314E" w:rsidP="00736BCF">
            <w:pPr>
              <w:rPr>
                <w:rFonts w:ascii="Times New Roman" w:hAnsi="Times New Roman" w:cs="Times New Roman"/>
                <w:sz w:val="20"/>
                <w:szCs w:val="20"/>
              </w:rPr>
            </w:pPr>
          </w:p>
        </w:tc>
        <w:tc>
          <w:tcPr>
            <w:tcW w:w="562" w:type="dxa"/>
            <w:gridSpan w:val="2"/>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13</w:t>
            </w:r>
          </w:p>
        </w:tc>
        <w:tc>
          <w:tcPr>
            <w:tcW w:w="962" w:type="dxa"/>
            <w:gridSpan w:val="2"/>
          </w:tcPr>
          <w:p w:rsidR="006F314E" w:rsidRDefault="006F314E">
            <w:r w:rsidRPr="00DA45C1">
              <w:rPr>
                <w:rFonts w:ascii="Times New Roman" w:hAnsi="Times New Roman" w:cs="Times New Roman"/>
                <w:sz w:val="20"/>
                <w:szCs w:val="20"/>
              </w:rPr>
              <w:t>17.40</w:t>
            </w:r>
          </w:p>
        </w:tc>
        <w:tc>
          <w:tcPr>
            <w:tcW w:w="1309" w:type="dxa"/>
            <w:gridSpan w:val="2"/>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Borders>
              <w:bottom w:val="single" w:sz="4" w:space="0" w:color="auto"/>
            </w:tcBorders>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Ладья и конь против ладьи.</w:t>
            </w:r>
          </w:p>
        </w:tc>
        <w:tc>
          <w:tcPr>
            <w:tcW w:w="1276" w:type="dxa"/>
            <w:tcBorders>
              <w:bottom w:val="single" w:sz="4" w:space="0" w:color="auto"/>
            </w:tcBorders>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Borders>
              <w:bottom w:val="single" w:sz="4" w:space="0" w:color="auto"/>
            </w:tcBorders>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Решение короткой позиции</w:t>
            </w:r>
          </w:p>
        </w:tc>
      </w:tr>
      <w:tr w:rsidR="00B34307" w:rsidRPr="006F314E" w:rsidTr="006F314E">
        <w:trPr>
          <w:trHeight w:val="194"/>
        </w:trPr>
        <w:tc>
          <w:tcPr>
            <w:tcW w:w="10173" w:type="dxa"/>
            <w:gridSpan w:val="14"/>
            <w:tcBorders>
              <w:top w:val="single" w:sz="4" w:space="0" w:color="auto"/>
            </w:tcBorders>
          </w:tcPr>
          <w:p w:rsidR="00B34307" w:rsidRPr="006F314E" w:rsidRDefault="00B34307" w:rsidP="00736BCF">
            <w:pPr>
              <w:jc w:val="center"/>
              <w:rPr>
                <w:rFonts w:ascii="Times New Roman" w:hAnsi="Times New Roman" w:cs="Times New Roman"/>
                <w:sz w:val="20"/>
                <w:szCs w:val="20"/>
              </w:rPr>
            </w:pPr>
            <w:r w:rsidRPr="006F314E">
              <w:rPr>
                <w:rFonts w:ascii="Times New Roman" w:hAnsi="Times New Roman" w:cs="Times New Roman"/>
                <w:sz w:val="20"/>
                <w:szCs w:val="20"/>
              </w:rPr>
              <w:t>Тактика игры</w:t>
            </w:r>
          </w:p>
        </w:tc>
        <w:tc>
          <w:tcPr>
            <w:tcW w:w="1737" w:type="dxa"/>
          </w:tcPr>
          <w:p w:rsidR="00B34307" w:rsidRPr="006F314E" w:rsidRDefault="00B34307" w:rsidP="00736BCF">
            <w:pPr>
              <w:spacing w:after="200" w:line="276" w:lineRule="auto"/>
              <w:rPr>
                <w:rFonts w:ascii="Times New Roman" w:hAnsi="Times New Roman" w:cs="Times New Roman"/>
                <w:sz w:val="20"/>
                <w:szCs w:val="20"/>
              </w:rPr>
            </w:pPr>
          </w:p>
        </w:tc>
        <w:tc>
          <w:tcPr>
            <w:tcW w:w="1274" w:type="dxa"/>
          </w:tcPr>
          <w:p w:rsidR="00B34307" w:rsidRPr="006F314E" w:rsidRDefault="00B34307" w:rsidP="00736BCF">
            <w:pPr>
              <w:spacing w:after="200" w:line="276" w:lineRule="auto"/>
              <w:rPr>
                <w:rFonts w:ascii="Times New Roman" w:hAnsi="Times New Roman" w:cs="Times New Roman"/>
                <w:sz w:val="20"/>
                <w:szCs w:val="20"/>
              </w:rPr>
            </w:pPr>
          </w:p>
        </w:tc>
        <w:tc>
          <w:tcPr>
            <w:tcW w:w="1274" w:type="dxa"/>
          </w:tcPr>
          <w:p w:rsidR="00B34307" w:rsidRPr="006F314E" w:rsidRDefault="00B34307" w:rsidP="00736BCF">
            <w:pPr>
              <w:rPr>
                <w:rFonts w:ascii="Times New Roman" w:hAnsi="Times New Roman" w:cs="Times New Roman"/>
                <w:sz w:val="20"/>
                <w:szCs w:val="20"/>
              </w:rPr>
            </w:pPr>
            <w:r w:rsidRPr="006F314E">
              <w:rPr>
                <w:rFonts w:ascii="Times New Roman" w:hAnsi="Times New Roman" w:cs="Times New Roman"/>
                <w:sz w:val="20"/>
                <w:szCs w:val="20"/>
              </w:rPr>
              <w:t>15.00-16.30</w:t>
            </w:r>
          </w:p>
        </w:tc>
      </w:tr>
      <w:tr w:rsidR="006F314E" w:rsidRPr="006F314E" w:rsidTr="006F314E">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61</w:t>
            </w:r>
          </w:p>
        </w:tc>
        <w:tc>
          <w:tcPr>
            <w:tcW w:w="852" w:type="dxa"/>
          </w:tcPr>
          <w:p w:rsidR="006F314E" w:rsidRPr="006F314E" w:rsidRDefault="006F314E" w:rsidP="00736BCF">
            <w:pPr>
              <w:rPr>
                <w:rFonts w:ascii="Times New Roman" w:hAnsi="Times New Roman" w:cs="Times New Roman"/>
                <w:sz w:val="20"/>
                <w:szCs w:val="20"/>
              </w:rPr>
            </w:pP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16</w:t>
            </w:r>
          </w:p>
        </w:tc>
        <w:tc>
          <w:tcPr>
            <w:tcW w:w="962" w:type="dxa"/>
            <w:gridSpan w:val="2"/>
          </w:tcPr>
          <w:p w:rsidR="006F314E" w:rsidRDefault="006F314E">
            <w:r w:rsidRPr="00D16A91">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Теоретическое занятие</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Тактические удары и комбинации.</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тестирование</w:t>
            </w:r>
          </w:p>
        </w:tc>
      </w:tr>
      <w:tr w:rsidR="006F314E" w:rsidRPr="006F314E" w:rsidTr="006F314E">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62</w:t>
            </w:r>
          </w:p>
        </w:tc>
        <w:tc>
          <w:tcPr>
            <w:tcW w:w="852" w:type="dxa"/>
          </w:tcPr>
          <w:p w:rsidR="006F314E" w:rsidRPr="006F314E" w:rsidRDefault="006F314E" w:rsidP="00736BCF">
            <w:pPr>
              <w:rPr>
                <w:rFonts w:ascii="Times New Roman" w:hAnsi="Times New Roman" w:cs="Times New Roman"/>
                <w:sz w:val="20"/>
                <w:szCs w:val="20"/>
              </w:rPr>
            </w:pP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20</w:t>
            </w:r>
          </w:p>
        </w:tc>
        <w:tc>
          <w:tcPr>
            <w:tcW w:w="962" w:type="dxa"/>
            <w:gridSpan w:val="2"/>
          </w:tcPr>
          <w:p w:rsidR="006F314E" w:rsidRDefault="006F314E">
            <w:r w:rsidRPr="00D16A91">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Атака при односторонних рокировках.</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6F314E">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63</w:t>
            </w:r>
          </w:p>
        </w:tc>
        <w:tc>
          <w:tcPr>
            <w:tcW w:w="852" w:type="dxa"/>
          </w:tcPr>
          <w:p w:rsidR="006F314E" w:rsidRPr="006F314E" w:rsidRDefault="006F314E" w:rsidP="00736BCF">
            <w:pPr>
              <w:rPr>
                <w:rFonts w:ascii="Times New Roman" w:hAnsi="Times New Roman" w:cs="Times New Roman"/>
                <w:sz w:val="20"/>
                <w:szCs w:val="20"/>
              </w:rPr>
            </w:pP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23</w:t>
            </w:r>
          </w:p>
        </w:tc>
        <w:tc>
          <w:tcPr>
            <w:tcW w:w="962" w:type="dxa"/>
            <w:gridSpan w:val="2"/>
            <w:tcBorders>
              <w:bottom w:val="single" w:sz="4" w:space="0" w:color="auto"/>
            </w:tcBorders>
          </w:tcPr>
          <w:p w:rsidR="006F314E" w:rsidRDefault="006F314E">
            <w:r w:rsidRPr="00D16A91">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Атака при разносторонних рокировках.</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6F314E">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64</w:t>
            </w:r>
          </w:p>
        </w:tc>
        <w:tc>
          <w:tcPr>
            <w:tcW w:w="852" w:type="dxa"/>
          </w:tcPr>
          <w:p w:rsidR="006F314E" w:rsidRPr="006F314E" w:rsidRDefault="006F314E" w:rsidP="00736BCF">
            <w:pPr>
              <w:rPr>
                <w:rFonts w:ascii="Times New Roman" w:hAnsi="Times New Roman" w:cs="Times New Roman"/>
                <w:sz w:val="20"/>
                <w:szCs w:val="20"/>
              </w:rPr>
            </w:pP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27</w:t>
            </w:r>
          </w:p>
        </w:tc>
        <w:tc>
          <w:tcPr>
            <w:tcW w:w="962" w:type="dxa"/>
            <w:gridSpan w:val="2"/>
          </w:tcPr>
          <w:p w:rsidR="006F314E" w:rsidRDefault="006F314E">
            <w:r w:rsidRPr="00D16A91">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Закрытый центр.</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6F314E">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65</w:t>
            </w:r>
          </w:p>
        </w:tc>
        <w:tc>
          <w:tcPr>
            <w:tcW w:w="852" w:type="dxa"/>
          </w:tcPr>
          <w:p w:rsidR="006F314E" w:rsidRPr="006F314E" w:rsidRDefault="006F314E" w:rsidP="00736BCF">
            <w:pPr>
              <w:rPr>
                <w:rFonts w:ascii="Times New Roman" w:hAnsi="Times New Roman" w:cs="Times New Roman"/>
                <w:sz w:val="20"/>
                <w:szCs w:val="20"/>
              </w:rPr>
            </w:pP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30</w:t>
            </w:r>
          </w:p>
        </w:tc>
        <w:tc>
          <w:tcPr>
            <w:tcW w:w="962" w:type="dxa"/>
            <w:gridSpan w:val="2"/>
          </w:tcPr>
          <w:p w:rsidR="006F314E" w:rsidRDefault="006F314E">
            <w:r w:rsidRPr="00D16A91">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соревнования</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Турнир посвящённый Дню Победы</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6F314E">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66</w:t>
            </w:r>
          </w:p>
        </w:tc>
        <w:tc>
          <w:tcPr>
            <w:tcW w:w="852"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май</w:t>
            </w: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4</w:t>
            </w:r>
          </w:p>
        </w:tc>
        <w:tc>
          <w:tcPr>
            <w:tcW w:w="962" w:type="dxa"/>
            <w:gridSpan w:val="2"/>
          </w:tcPr>
          <w:p w:rsidR="006F314E" w:rsidRDefault="006F314E">
            <w:r w:rsidRPr="00D16A91">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w:t>
            </w:r>
            <w:r w:rsidRPr="006F314E">
              <w:rPr>
                <w:rFonts w:ascii="Times New Roman" w:hAnsi="Times New Roman" w:cs="Times New Roman"/>
                <w:sz w:val="20"/>
                <w:szCs w:val="20"/>
              </w:rPr>
              <w:lastRenderedPageBreak/>
              <w:t>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lastRenderedPageBreak/>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 xml:space="preserve">Отсталые пешки. </w:t>
            </w:r>
            <w:r w:rsidRPr="006F314E">
              <w:rPr>
                <w:rFonts w:ascii="Times New Roman" w:hAnsi="Times New Roman" w:cs="Times New Roman"/>
                <w:sz w:val="20"/>
                <w:szCs w:val="20"/>
              </w:rPr>
              <w:lastRenderedPageBreak/>
              <w:t>Сдвоенные пешки</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lastRenderedPageBreak/>
              <w:t xml:space="preserve">классный </w:t>
            </w:r>
            <w:r w:rsidRPr="006F314E">
              <w:rPr>
                <w:rFonts w:ascii="Times New Roman" w:hAnsi="Times New Roman" w:cs="Times New Roman"/>
                <w:sz w:val="20"/>
                <w:szCs w:val="20"/>
              </w:rPr>
              <w:lastRenderedPageBreak/>
              <w:t>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lastRenderedPageBreak/>
              <w:t>Педагогич</w:t>
            </w:r>
            <w:r w:rsidRPr="006F314E">
              <w:rPr>
                <w:rFonts w:ascii="Times New Roman" w:hAnsi="Times New Roman" w:cs="Times New Roman"/>
                <w:sz w:val="20"/>
                <w:szCs w:val="20"/>
              </w:rPr>
              <w:lastRenderedPageBreak/>
              <w:t>еское наблюдение</w:t>
            </w:r>
          </w:p>
        </w:tc>
      </w:tr>
      <w:tr w:rsidR="006F314E" w:rsidRPr="006F314E" w:rsidTr="006F314E">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67</w:t>
            </w:r>
          </w:p>
        </w:tc>
        <w:tc>
          <w:tcPr>
            <w:tcW w:w="852" w:type="dxa"/>
          </w:tcPr>
          <w:p w:rsidR="006F314E" w:rsidRPr="006F314E" w:rsidRDefault="006F314E" w:rsidP="00736BCF">
            <w:pPr>
              <w:rPr>
                <w:rFonts w:ascii="Times New Roman" w:hAnsi="Times New Roman" w:cs="Times New Roman"/>
                <w:sz w:val="20"/>
                <w:szCs w:val="20"/>
              </w:rPr>
            </w:pP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7</w:t>
            </w:r>
          </w:p>
        </w:tc>
        <w:tc>
          <w:tcPr>
            <w:tcW w:w="962" w:type="dxa"/>
            <w:gridSpan w:val="2"/>
          </w:tcPr>
          <w:p w:rsidR="006F314E" w:rsidRDefault="006F314E">
            <w:r w:rsidRPr="00D16A91">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 xml:space="preserve">Борьба за линии и поля. </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6F314E">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68</w:t>
            </w:r>
          </w:p>
        </w:tc>
        <w:tc>
          <w:tcPr>
            <w:tcW w:w="852" w:type="dxa"/>
          </w:tcPr>
          <w:p w:rsidR="006F314E" w:rsidRPr="006F314E" w:rsidRDefault="006F314E" w:rsidP="00736BCF">
            <w:pPr>
              <w:rPr>
                <w:rFonts w:ascii="Times New Roman" w:hAnsi="Times New Roman" w:cs="Times New Roman"/>
                <w:sz w:val="20"/>
                <w:szCs w:val="20"/>
              </w:rPr>
            </w:pP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11</w:t>
            </w:r>
          </w:p>
        </w:tc>
        <w:tc>
          <w:tcPr>
            <w:tcW w:w="962" w:type="dxa"/>
            <w:gridSpan w:val="2"/>
          </w:tcPr>
          <w:p w:rsidR="006F314E" w:rsidRDefault="006F314E">
            <w:r w:rsidRPr="00D16A91">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Практическая игра</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Висящие пешки</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6F314E">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69</w:t>
            </w:r>
          </w:p>
        </w:tc>
        <w:tc>
          <w:tcPr>
            <w:tcW w:w="852" w:type="dxa"/>
          </w:tcPr>
          <w:p w:rsidR="006F314E" w:rsidRPr="006F314E" w:rsidRDefault="006F314E" w:rsidP="00736BCF">
            <w:pPr>
              <w:rPr>
                <w:rFonts w:ascii="Times New Roman" w:hAnsi="Times New Roman" w:cs="Times New Roman"/>
                <w:sz w:val="20"/>
                <w:szCs w:val="20"/>
              </w:rPr>
            </w:pP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14</w:t>
            </w:r>
          </w:p>
        </w:tc>
        <w:tc>
          <w:tcPr>
            <w:tcW w:w="962" w:type="dxa"/>
            <w:gridSpan w:val="2"/>
          </w:tcPr>
          <w:p w:rsidR="006F314E" w:rsidRDefault="006F314E">
            <w:r w:rsidRPr="00D16A91">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Решение шахматных задач, комбинаций</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Самостоятельное решение задач.</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Решение задач</w:t>
            </w:r>
          </w:p>
        </w:tc>
      </w:tr>
      <w:tr w:rsidR="006F314E" w:rsidRPr="006F314E" w:rsidTr="006F314E">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70</w:t>
            </w:r>
          </w:p>
        </w:tc>
        <w:tc>
          <w:tcPr>
            <w:tcW w:w="852" w:type="dxa"/>
          </w:tcPr>
          <w:p w:rsidR="006F314E" w:rsidRPr="006F314E" w:rsidRDefault="006F314E" w:rsidP="00736BCF">
            <w:pPr>
              <w:rPr>
                <w:rFonts w:ascii="Times New Roman" w:hAnsi="Times New Roman" w:cs="Times New Roman"/>
                <w:sz w:val="20"/>
                <w:szCs w:val="20"/>
              </w:rPr>
            </w:pP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18</w:t>
            </w:r>
          </w:p>
        </w:tc>
        <w:tc>
          <w:tcPr>
            <w:tcW w:w="962" w:type="dxa"/>
            <w:gridSpan w:val="2"/>
          </w:tcPr>
          <w:p w:rsidR="006F314E" w:rsidRDefault="006F314E">
            <w:r w:rsidRPr="00D16A91">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Решение шахматных задач, комбинаций</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Самостоятельное решение задач.</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Решение задач</w:t>
            </w:r>
          </w:p>
        </w:tc>
      </w:tr>
      <w:tr w:rsidR="006F314E" w:rsidRPr="006F314E" w:rsidTr="006F314E">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71</w:t>
            </w:r>
          </w:p>
        </w:tc>
        <w:tc>
          <w:tcPr>
            <w:tcW w:w="852" w:type="dxa"/>
          </w:tcPr>
          <w:p w:rsidR="006F314E" w:rsidRPr="006F314E" w:rsidRDefault="006F314E" w:rsidP="00736BCF">
            <w:pPr>
              <w:rPr>
                <w:rFonts w:ascii="Times New Roman" w:hAnsi="Times New Roman" w:cs="Times New Roman"/>
                <w:sz w:val="20"/>
                <w:szCs w:val="20"/>
              </w:rPr>
            </w:pP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21</w:t>
            </w:r>
          </w:p>
        </w:tc>
        <w:tc>
          <w:tcPr>
            <w:tcW w:w="962" w:type="dxa"/>
            <w:gridSpan w:val="2"/>
            <w:tcBorders>
              <w:bottom w:val="single" w:sz="4" w:space="0" w:color="auto"/>
            </w:tcBorders>
          </w:tcPr>
          <w:p w:rsidR="006F314E" w:rsidRDefault="006F314E">
            <w:r w:rsidRPr="00D16A91">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Итоговая аттестация.</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Шахматный турнир.</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Педагогическое наблюдение</w:t>
            </w:r>
          </w:p>
        </w:tc>
      </w:tr>
      <w:tr w:rsidR="006F314E" w:rsidRPr="006F314E" w:rsidTr="006F314E">
        <w:trPr>
          <w:gridAfter w:val="3"/>
          <w:wAfter w:w="4285" w:type="dxa"/>
        </w:trPr>
        <w:tc>
          <w:tcPr>
            <w:tcW w:w="567" w:type="dxa"/>
            <w:gridSpan w:val="3"/>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72</w:t>
            </w:r>
          </w:p>
        </w:tc>
        <w:tc>
          <w:tcPr>
            <w:tcW w:w="852" w:type="dxa"/>
          </w:tcPr>
          <w:p w:rsidR="006F314E" w:rsidRPr="006F314E" w:rsidRDefault="006F314E" w:rsidP="00736BCF">
            <w:pPr>
              <w:rPr>
                <w:rFonts w:ascii="Times New Roman" w:hAnsi="Times New Roman" w:cs="Times New Roman"/>
                <w:sz w:val="20"/>
                <w:szCs w:val="20"/>
              </w:rPr>
            </w:pPr>
          </w:p>
        </w:tc>
        <w:tc>
          <w:tcPr>
            <w:tcW w:w="562"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25</w:t>
            </w:r>
          </w:p>
        </w:tc>
        <w:tc>
          <w:tcPr>
            <w:tcW w:w="962" w:type="dxa"/>
            <w:gridSpan w:val="2"/>
          </w:tcPr>
          <w:p w:rsidR="006F314E" w:rsidRDefault="006F314E">
            <w:r w:rsidRPr="00D16A91">
              <w:rPr>
                <w:rFonts w:ascii="Times New Roman" w:hAnsi="Times New Roman" w:cs="Times New Roman"/>
                <w:sz w:val="20"/>
                <w:szCs w:val="20"/>
              </w:rPr>
              <w:t>17.40</w:t>
            </w:r>
          </w:p>
        </w:tc>
        <w:tc>
          <w:tcPr>
            <w:tcW w:w="1309" w:type="dxa"/>
            <w:gridSpan w:val="2"/>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 xml:space="preserve">Итоговое занятие </w:t>
            </w:r>
          </w:p>
        </w:tc>
        <w:tc>
          <w:tcPr>
            <w:tcW w:w="850"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2</w:t>
            </w:r>
          </w:p>
        </w:tc>
        <w:tc>
          <w:tcPr>
            <w:tcW w:w="2661"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Подведение итогов по завершению курса.</w:t>
            </w:r>
          </w:p>
        </w:tc>
        <w:tc>
          <w:tcPr>
            <w:tcW w:w="1276" w:type="dxa"/>
          </w:tcPr>
          <w:p w:rsidR="006F314E" w:rsidRPr="006F314E" w:rsidRDefault="006F314E" w:rsidP="00736BCF">
            <w:pPr>
              <w:jc w:val="center"/>
              <w:rPr>
                <w:rFonts w:ascii="Times New Roman" w:hAnsi="Times New Roman" w:cs="Times New Roman"/>
                <w:sz w:val="20"/>
                <w:szCs w:val="20"/>
              </w:rPr>
            </w:pPr>
            <w:r w:rsidRPr="006F314E">
              <w:rPr>
                <w:rFonts w:ascii="Times New Roman" w:hAnsi="Times New Roman" w:cs="Times New Roman"/>
                <w:sz w:val="20"/>
                <w:szCs w:val="20"/>
              </w:rPr>
              <w:t>классный кабинет</w:t>
            </w:r>
          </w:p>
        </w:tc>
        <w:tc>
          <w:tcPr>
            <w:tcW w:w="1134" w:type="dxa"/>
          </w:tcPr>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итоговаяаттеста</w:t>
            </w:r>
          </w:p>
          <w:p w:rsidR="006F314E" w:rsidRPr="006F314E" w:rsidRDefault="006F314E" w:rsidP="00736BCF">
            <w:pPr>
              <w:rPr>
                <w:rFonts w:ascii="Times New Roman" w:hAnsi="Times New Roman" w:cs="Times New Roman"/>
                <w:sz w:val="20"/>
                <w:szCs w:val="20"/>
              </w:rPr>
            </w:pPr>
            <w:r w:rsidRPr="006F314E">
              <w:rPr>
                <w:rFonts w:ascii="Times New Roman" w:hAnsi="Times New Roman" w:cs="Times New Roman"/>
                <w:sz w:val="20"/>
                <w:szCs w:val="20"/>
              </w:rPr>
              <w:t>ция</w:t>
            </w:r>
          </w:p>
        </w:tc>
      </w:tr>
      <w:tr w:rsidR="00B34307" w:rsidRPr="006F314E" w:rsidTr="006F314E">
        <w:trPr>
          <w:gridAfter w:val="3"/>
          <w:wAfter w:w="4285" w:type="dxa"/>
        </w:trPr>
        <w:tc>
          <w:tcPr>
            <w:tcW w:w="567" w:type="dxa"/>
            <w:gridSpan w:val="3"/>
          </w:tcPr>
          <w:p w:rsidR="00B34307" w:rsidRPr="006F314E" w:rsidRDefault="00B34307" w:rsidP="00736BCF">
            <w:pPr>
              <w:rPr>
                <w:rFonts w:ascii="Times New Roman" w:hAnsi="Times New Roman" w:cs="Times New Roman"/>
                <w:sz w:val="20"/>
                <w:szCs w:val="20"/>
              </w:rPr>
            </w:pPr>
          </w:p>
        </w:tc>
        <w:tc>
          <w:tcPr>
            <w:tcW w:w="852" w:type="dxa"/>
          </w:tcPr>
          <w:p w:rsidR="00B34307" w:rsidRPr="006F314E" w:rsidRDefault="00B34307" w:rsidP="00736BCF">
            <w:pPr>
              <w:rPr>
                <w:rFonts w:ascii="Times New Roman" w:hAnsi="Times New Roman" w:cs="Times New Roman"/>
                <w:sz w:val="20"/>
                <w:szCs w:val="20"/>
              </w:rPr>
            </w:pPr>
          </w:p>
        </w:tc>
        <w:tc>
          <w:tcPr>
            <w:tcW w:w="562" w:type="dxa"/>
            <w:gridSpan w:val="2"/>
          </w:tcPr>
          <w:p w:rsidR="00B34307" w:rsidRPr="006F314E" w:rsidRDefault="00B34307" w:rsidP="00736BCF">
            <w:pPr>
              <w:rPr>
                <w:rFonts w:ascii="Times New Roman" w:hAnsi="Times New Roman" w:cs="Times New Roman"/>
                <w:sz w:val="20"/>
                <w:szCs w:val="20"/>
              </w:rPr>
            </w:pPr>
          </w:p>
        </w:tc>
        <w:tc>
          <w:tcPr>
            <w:tcW w:w="1140" w:type="dxa"/>
            <w:gridSpan w:val="3"/>
          </w:tcPr>
          <w:p w:rsidR="00B34307" w:rsidRPr="006F314E" w:rsidRDefault="00B34307" w:rsidP="00736BCF">
            <w:pPr>
              <w:rPr>
                <w:rFonts w:ascii="Times New Roman" w:hAnsi="Times New Roman" w:cs="Times New Roman"/>
                <w:sz w:val="20"/>
                <w:szCs w:val="20"/>
              </w:rPr>
            </w:pPr>
          </w:p>
        </w:tc>
        <w:tc>
          <w:tcPr>
            <w:tcW w:w="1131" w:type="dxa"/>
          </w:tcPr>
          <w:p w:rsidR="00B34307" w:rsidRPr="006F314E" w:rsidRDefault="00B34307" w:rsidP="00736BCF">
            <w:pPr>
              <w:rPr>
                <w:rFonts w:ascii="Times New Roman" w:hAnsi="Times New Roman" w:cs="Times New Roman"/>
                <w:b/>
                <w:sz w:val="20"/>
                <w:szCs w:val="20"/>
              </w:rPr>
            </w:pPr>
            <w:r w:rsidRPr="006F314E">
              <w:rPr>
                <w:rFonts w:ascii="Times New Roman" w:hAnsi="Times New Roman" w:cs="Times New Roman"/>
                <w:b/>
                <w:sz w:val="20"/>
                <w:szCs w:val="20"/>
              </w:rPr>
              <w:t>ИТОГО:</w:t>
            </w:r>
          </w:p>
        </w:tc>
        <w:tc>
          <w:tcPr>
            <w:tcW w:w="850" w:type="dxa"/>
          </w:tcPr>
          <w:p w:rsidR="00B34307" w:rsidRPr="006F314E" w:rsidRDefault="00B34307" w:rsidP="00736BCF">
            <w:pPr>
              <w:jc w:val="center"/>
              <w:rPr>
                <w:rFonts w:ascii="Times New Roman" w:hAnsi="Times New Roman" w:cs="Times New Roman"/>
                <w:b/>
                <w:sz w:val="20"/>
                <w:szCs w:val="20"/>
              </w:rPr>
            </w:pPr>
            <w:r w:rsidRPr="006F314E">
              <w:rPr>
                <w:rFonts w:ascii="Times New Roman" w:hAnsi="Times New Roman" w:cs="Times New Roman"/>
                <w:b/>
                <w:sz w:val="20"/>
                <w:szCs w:val="20"/>
              </w:rPr>
              <w:t>144</w:t>
            </w:r>
          </w:p>
        </w:tc>
        <w:tc>
          <w:tcPr>
            <w:tcW w:w="2661" w:type="dxa"/>
          </w:tcPr>
          <w:p w:rsidR="00B34307" w:rsidRPr="006F314E" w:rsidRDefault="00B34307" w:rsidP="00736BCF">
            <w:pPr>
              <w:rPr>
                <w:rFonts w:ascii="Times New Roman" w:hAnsi="Times New Roman" w:cs="Times New Roman"/>
                <w:sz w:val="20"/>
                <w:szCs w:val="20"/>
              </w:rPr>
            </w:pPr>
          </w:p>
        </w:tc>
        <w:tc>
          <w:tcPr>
            <w:tcW w:w="1276" w:type="dxa"/>
          </w:tcPr>
          <w:p w:rsidR="00B34307" w:rsidRPr="006F314E" w:rsidRDefault="00B34307" w:rsidP="00736BCF">
            <w:pPr>
              <w:jc w:val="center"/>
              <w:rPr>
                <w:rFonts w:ascii="Times New Roman" w:hAnsi="Times New Roman" w:cs="Times New Roman"/>
                <w:sz w:val="20"/>
                <w:szCs w:val="20"/>
              </w:rPr>
            </w:pPr>
          </w:p>
        </w:tc>
        <w:tc>
          <w:tcPr>
            <w:tcW w:w="1134" w:type="dxa"/>
          </w:tcPr>
          <w:p w:rsidR="00B34307" w:rsidRPr="006F314E" w:rsidRDefault="00B34307" w:rsidP="00736BCF">
            <w:pPr>
              <w:rPr>
                <w:rFonts w:ascii="Times New Roman" w:hAnsi="Times New Roman" w:cs="Times New Roman"/>
                <w:sz w:val="20"/>
                <w:szCs w:val="20"/>
              </w:rPr>
            </w:pPr>
          </w:p>
        </w:tc>
      </w:tr>
    </w:tbl>
    <w:p w:rsidR="00B34307" w:rsidRPr="00736BCF" w:rsidRDefault="00B34307" w:rsidP="00B34307">
      <w:pPr>
        <w:rPr>
          <w:rFonts w:ascii="Times New Roman" w:hAnsi="Times New Roman" w:cs="Times New Roman"/>
          <w:b/>
          <w:sz w:val="24"/>
          <w:szCs w:val="24"/>
        </w:rPr>
      </w:pPr>
    </w:p>
    <w:p w:rsidR="00B34307" w:rsidRPr="00736BCF" w:rsidRDefault="00B34307" w:rsidP="00B34307">
      <w:pPr>
        <w:pStyle w:val="a5"/>
        <w:jc w:val="center"/>
        <w:rPr>
          <w:b/>
        </w:rPr>
      </w:pPr>
      <w:r w:rsidRPr="00736BCF">
        <w:rPr>
          <w:b/>
        </w:rPr>
        <w:t>Календарный учебный график  2 года обучения</w:t>
      </w:r>
    </w:p>
    <w:p w:rsidR="00B34307" w:rsidRPr="00736BCF" w:rsidRDefault="00B34307" w:rsidP="00B34307">
      <w:pPr>
        <w:pStyle w:val="a5"/>
        <w:jc w:val="center"/>
        <w:rPr>
          <w:b/>
        </w:rPr>
      </w:pPr>
      <w:r w:rsidRPr="00736BCF">
        <w:rPr>
          <w:b/>
        </w:rPr>
        <w:t>на 202</w:t>
      </w:r>
      <w:r w:rsidR="006F314E">
        <w:rPr>
          <w:b/>
        </w:rPr>
        <w:t>5</w:t>
      </w:r>
      <w:r w:rsidRPr="00736BCF">
        <w:rPr>
          <w:b/>
        </w:rPr>
        <w:t>-202</w:t>
      </w:r>
      <w:r w:rsidR="006F314E">
        <w:rPr>
          <w:b/>
        </w:rPr>
        <w:t>6</w:t>
      </w:r>
      <w:r w:rsidRPr="00736BCF">
        <w:rPr>
          <w:b/>
        </w:rPr>
        <w:t xml:space="preserve"> уч.год</w:t>
      </w:r>
    </w:p>
    <w:p w:rsidR="00B34307" w:rsidRPr="00736BCF" w:rsidRDefault="00B34307" w:rsidP="00B34307">
      <w:pPr>
        <w:pStyle w:val="a5"/>
      </w:pPr>
    </w:p>
    <w:tbl>
      <w:tblPr>
        <w:tblStyle w:val="a3"/>
        <w:tblW w:w="10173" w:type="dxa"/>
        <w:tblLayout w:type="fixed"/>
        <w:tblLook w:val="04A0" w:firstRow="1" w:lastRow="0" w:firstColumn="1" w:lastColumn="0" w:noHBand="0" w:noVBand="1"/>
      </w:tblPr>
      <w:tblGrid>
        <w:gridCol w:w="567"/>
        <w:gridCol w:w="1101"/>
        <w:gridCol w:w="567"/>
        <w:gridCol w:w="992"/>
        <w:gridCol w:w="1134"/>
        <w:gridCol w:w="741"/>
        <w:gridCol w:w="2519"/>
        <w:gridCol w:w="1276"/>
        <w:gridCol w:w="1276"/>
      </w:tblGrid>
      <w:tr w:rsidR="00B34307" w:rsidRPr="00E75637" w:rsidTr="00E75637">
        <w:tc>
          <w:tcPr>
            <w:tcW w:w="567" w:type="dxa"/>
          </w:tcPr>
          <w:p w:rsidR="00B34307" w:rsidRPr="00E75637" w:rsidRDefault="00B34307" w:rsidP="00736BCF">
            <w:pPr>
              <w:jc w:val="center"/>
              <w:rPr>
                <w:rFonts w:ascii="Times New Roman" w:hAnsi="Times New Roman" w:cs="Times New Roman"/>
                <w:sz w:val="20"/>
                <w:szCs w:val="20"/>
              </w:rPr>
            </w:pPr>
            <w:r w:rsidRPr="00E75637">
              <w:rPr>
                <w:rFonts w:ascii="Times New Roman" w:hAnsi="Times New Roman" w:cs="Times New Roman"/>
                <w:sz w:val="20"/>
                <w:szCs w:val="20"/>
              </w:rPr>
              <w:t>№ п/п</w:t>
            </w:r>
          </w:p>
        </w:tc>
        <w:tc>
          <w:tcPr>
            <w:tcW w:w="1101" w:type="dxa"/>
          </w:tcPr>
          <w:p w:rsidR="00B34307" w:rsidRPr="00E75637" w:rsidRDefault="00B34307" w:rsidP="00736BCF">
            <w:pPr>
              <w:jc w:val="center"/>
              <w:rPr>
                <w:rFonts w:ascii="Times New Roman" w:hAnsi="Times New Roman" w:cs="Times New Roman"/>
                <w:sz w:val="20"/>
                <w:szCs w:val="20"/>
              </w:rPr>
            </w:pPr>
            <w:r w:rsidRPr="00E75637">
              <w:rPr>
                <w:rFonts w:ascii="Times New Roman" w:hAnsi="Times New Roman" w:cs="Times New Roman"/>
                <w:sz w:val="20"/>
                <w:szCs w:val="20"/>
              </w:rPr>
              <w:t>Месяц</w:t>
            </w:r>
          </w:p>
        </w:tc>
        <w:tc>
          <w:tcPr>
            <w:tcW w:w="567" w:type="dxa"/>
          </w:tcPr>
          <w:p w:rsidR="00B34307" w:rsidRPr="00E75637" w:rsidRDefault="00B34307" w:rsidP="00736BCF">
            <w:pPr>
              <w:jc w:val="center"/>
              <w:rPr>
                <w:rFonts w:ascii="Times New Roman" w:hAnsi="Times New Roman" w:cs="Times New Roman"/>
                <w:sz w:val="20"/>
                <w:szCs w:val="20"/>
              </w:rPr>
            </w:pPr>
            <w:r w:rsidRPr="00E75637">
              <w:rPr>
                <w:rFonts w:ascii="Times New Roman" w:hAnsi="Times New Roman" w:cs="Times New Roman"/>
                <w:sz w:val="20"/>
                <w:szCs w:val="20"/>
              </w:rPr>
              <w:t>Число</w:t>
            </w:r>
          </w:p>
        </w:tc>
        <w:tc>
          <w:tcPr>
            <w:tcW w:w="992" w:type="dxa"/>
          </w:tcPr>
          <w:p w:rsidR="00B34307" w:rsidRPr="00E75637" w:rsidRDefault="00B34307" w:rsidP="00736BCF">
            <w:pPr>
              <w:jc w:val="center"/>
              <w:rPr>
                <w:rFonts w:ascii="Times New Roman" w:hAnsi="Times New Roman" w:cs="Times New Roman"/>
                <w:sz w:val="20"/>
                <w:szCs w:val="20"/>
              </w:rPr>
            </w:pPr>
            <w:r w:rsidRPr="00E75637">
              <w:rPr>
                <w:rFonts w:ascii="Times New Roman" w:hAnsi="Times New Roman" w:cs="Times New Roman"/>
                <w:sz w:val="20"/>
                <w:szCs w:val="20"/>
              </w:rPr>
              <w:t>Время проведения занятия</w:t>
            </w:r>
          </w:p>
        </w:tc>
        <w:tc>
          <w:tcPr>
            <w:tcW w:w="1134" w:type="dxa"/>
          </w:tcPr>
          <w:p w:rsidR="00B34307" w:rsidRPr="00E75637" w:rsidRDefault="00B34307" w:rsidP="00736BCF">
            <w:pPr>
              <w:jc w:val="center"/>
              <w:rPr>
                <w:rFonts w:ascii="Times New Roman" w:hAnsi="Times New Roman" w:cs="Times New Roman"/>
                <w:sz w:val="20"/>
                <w:szCs w:val="20"/>
              </w:rPr>
            </w:pPr>
            <w:r w:rsidRPr="00E75637">
              <w:rPr>
                <w:rFonts w:ascii="Times New Roman" w:hAnsi="Times New Roman" w:cs="Times New Roman"/>
                <w:sz w:val="20"/>
                <w:szCs w:val="20"/>
              </w:rPr>
              <w:t>Форма занятия</w:t>
            </w:r>
          </w:p>
        </w:tc>
        <w:tc>
          <w:tcPr>
            <w:tcW w:w="741" w:type="dxa"/>
          </w:tcPr>
          <w:p w:rsidR="00B34307" w:rsidRPr="00E75637" w:rsidRDefault="00B34307" w:rsidP="00736BCF">
            <w:pPr>
              <w:jc w:val="center"/>
              <w:rPr>
                <w:rFonts w:ascii="Times New Roman" w:hAnsi="Times New Roman" w:cs="Times New Roman"/>
                <w:sz w:val="20"/>
                <w:szCs w:val="20"/>
              </w:rPr>
            </w:pPr>
            <w:r w:rsidRPr="00E75637">
              <w:rPr>
                <w:rFonts w:ascii="Times New Roman" w:hAnsi="Times New Roman" w:cs="Times New Roman"/>
                <w:sz w:val="20"/>
                <w:szCs w:val="20"/>
              </w:rPr>
              <w:t>Кол-во</w:t>
            </w:r>
          </w:p>
          <w:p w:rsidR="00B34307" w:rsidRPr="00E75637" w:rsidRDefault="00B34307" w:rsidP="00736BCF">
            <w:pPr>
              <w:jc w:val="center"/>
              <w:rPr>
                <w:rFonts w:ascii="Times New Roman" w:hAnsi="Times New Roman" w:cs="Times New Roman"/>
                <w:sz w:val="20"/>
                <w:szCs w:val="20"/>
              </w:rPr>
            </w:pPr>
            <w:r w:rsidRPr="00E75637">
              <w:rPr>
                <w:rFonts w:ascii="Times New Roman" w:hAnsi="Times New Roman" w:cs="Times New Roman"/>
                <w:sz w:val="20"/>
                <w:szCs w:val="20"/>
              </w:rPr>
              <w:t>часов</w:t>
            </w:r>
          </w:p>
        </w:tc>
        <w:tc>
          <w:tcPr>
            <w:tcW w:w="2519" w:type="dxa"/>
          </w:tcPr>
          <w:p w:rsidR="00B34307" w:rsidRPr="00E75637" w:rsidRDefault="00B34307" w:rsidP="00736BCF">
            <w:pPr>
              <w:jc w:val="center"/>
              <w:rPr>
                <w:rFonts w:ascii="Times New Roman" w:hAnsi="Times New Roman" w:cs="Times New Roman"/>
                <w:sz w:val="20"/>
                <w:szCs w:val="20"/>
              </w:rPr>
            </w:pPr>
            <w:r w:rsidRPr="00E75637">
              <w:rPr>
                <w:rFonts w:ascii="Times New Roman" w:hAnsi="Times New Roman" w:cs="Times New Roman"/>
                <w:sz w:val="20"/>
                <w:szCs w:val="20"/>
              </w:rPr>
              <w:t>Тема</w:t>
            </w:r>
          </w:p>
          <w:p w:rsidR="00B34307" w:rsidRPr="00E75637" w:rsidRDefault="00B34307" w:rsidP="00736BCF">
            <w:pPr>
              <w:jc w:val="center"/>
              <w:rPr>
                <w:rFonts w:ascii="Times New Roman" w:hAnsi="Times New Roman" w:cs="Times New Roman"/>
                <w:sz w:val="20"/>
                <w:szCs w:val="20"/>
              </w:rPr>
            </w:pPr>
            <w:r w:rsidRPr="00E75637">
              <w:rPr>
                <w:rFonts w:ascii="Times New Roman" w:hAnsi="Times New Roman" w:cs="Times New Roman"/>
                <w:sz w:val="20"/>
                <w:szCs w:val="20"/>
              </w:rPr>
              <w:t>занятия</w:t>
            </w:r>
          </w:p>
        </w:tc>
        <w:tc>
          <w:tcPr>
            <w:tcW w:w="1276" w:type="dxa"/>
          </w:tcPr>
          <w:p w:rsidR="00B34307" w:rsidRPr="00E75637" w:rsidRDefault="00B34307" w:rsidP="00736BCF">
            <w:pPr>
              <w:jc w:val="center"/>
              <w:rPr>
                <w:rFonts w:ascii="Times New Roman" w:hAnsi="Times New Roman" w:cs="Times New Roman"/>
                <w:sz w:val="20"/>
                <w:szCs w:val="20"/>
              </w:rPr>
            </w:pPr>
            <w:r w:rsidRPr="00E75637">
              <w:rPr>
                <w:rFonts w:ascii="Times New Roman" w:hAnsi="Times New Roman" w:cs="Times New Roman"/>
                <w:sz w:val="20"/>
                <w:szCs w:val="20"/>
              </w:rPr>
              <w:t xml:space="preserve">Место </w:t>
            </w:r>
          </w:p>
          <w:p w:rsidR="00B34307" w:rsidRPr="00E75637" w:rsidRDefault="00B34307" w:rsidP="00736BCF">
            <w:pPr>
              <w:jc w:val="center"/>
              <w:rPr>
                <w:rFonts w:ascii="Times New Roman" w:hAnsi="Times New Roman" w:cs="Times New Roman"/>
                <w:sz w:val="20"/>
                <w:szCs w:val="20"/>
              </w:rPr>
            </w:pPr>
            <w:r w:rsidRPr="00E75637">
              <w:rPr>
                <w:rFonts w:ascii="Times New Roman" w:hAnsi="Times New Roman" w:cs="Times New Roman"/>
                <w:sz w:val="20"/>
                <w:szCs w:val="20"/>
              </w:rPr>
              <w:t>проведения</w:t>
            </w:r>
          </w:p>
        </w:tc>
        <w:tc>
          <w:tcPr>
            <w:tcW w:w="1276" w:type="dxa"/>
          </w:tcPr>
          <w:p w:rsidR="00B34307" w:rsidRPr="00E75637" w:rsidRDefault="00B34307" w:rsidP="00736BCF">
            <w:pPr>
              <w:jc w:val="center"/>
              <w:rPr>
                <w:rFonts w:ascii="Times New Roman" w:hAnsi="Times New Roman" w:cs="Times New Roman"/>
                <w:sz w:val="20"/>
                <w:szCs w:val="20"/>
              </w:rPr>
            </w:pPr>
            <w:r w:rsidRPr="00E75637">
              <w:rPr>
                <w:rFonts w:ascii="Times New Roman" w:hAnsi="Times New Roman" w:cs="Times New Roman"/>
                <w:sz w:val="20"/>
                <w:szCs w:val="20"/>
              </w:rPr>
              <w:t>Форма контроля</w:t>
            </w:r>
          </w:p>
        </w:tc>
      </w:tr>
      <w:tr w:rsidR="00E75637" w:rsidRPr="00E75637" w:rsidTr="00E75637">
        <w:trPr>
          <w:trHeight w:val="399"/>
        </w:trPr>
        <w:tc>
          <w:tcPr>
            <w:tcW w:w="567"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1</w:t>
            </w:r>
          </w:p>
        </w:tc>
        <w:tc>
          <w:tcPr>
            <w:tcW w:w="1101" w:type="dxa"/>
            <w:tcBorders>
              <w:bottom w:val="single" w:sz="4" w:space="0" w:color="auto"/>
            </w:tcBorders>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сентябрь</w:t>
            </w:r>
          </w:p>
        </w:tc>
        <w:tc>
          <w:tcPr>
            <w:tcW w:w="567" w:type="dxa"/>
            <w:tcBorders>
              <w:bottom w:val="single" w:sz="4" w:space="0" w:color="auto"/>
            </w:tcBorders>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16</w:t>
            </w:r>
          </w:p>
        </w:tc>
        <w:tc>
          <w:tcPr>
            <w:tcW w:w="992" w:type="dxa"/>
            <w:tcBorders>
              <w:bottom w:val="single" w:sz="4" w:space="0" w:color="auto"/>
            </w:tcBorders>
          </w:tcPr>
          <w:p w:rsidR="00E75637" w:rsidRDefault="00E75637">
            <w:r w:rsidRPr="00B414EB">
              <w:rPr>
                <w:rFonts w:ascii="Times New Roman" w:hAnsi="Times New Roman" w:cs="Times New Roman"/>
                <w:sz w:val="20"/>
                <w:szCs w:val="20"/>
              </w:rPr>
              <w:t>17.40</w:t>
            </w:r>
          </w:p>
        </w:tc>
        <w:tc>
          <w:tcPr>
            <w:tcW w:w="1134" w:type="dxa"/>
            <w:tcBorders>
              <w:bottom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Теоретическое занятие</w:t>
            </w:r>
          </w:p>
        </w:tc>
        <w:tc>
          <w:tcPr>
            <w:tcW w:w="741" w:type="dxa"/>
            <w:tcBorders>
              <w:bottom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Borders>
              <w:bottom w:val="single" w:sz="4" w:space="0" w:color="auto"/>
            </w:tcBorders>
          </w:tcPr>
          <w:p w:rsidR="00E75637" w:rsidRPr="00E75637" w:rsidRDefault="00E75637" w:rsidP="00736BCF">
            <w:pPr>
              <w:spacing w:before="100" w:beforeAutospacing="1" w:after="100" w:afterAutospacing="1"/>
              <w:rPr>
                <w:rFonts w:ascii="Times New Roman" w:hAnsi="Times New Roman" w:cs="Times New Roman"/>
                <w:sz w:val="20"/>
                <w:szCs w:val="20"/>
              </w:rPr>
            </w:pPr>
            <w:r w:rsidRPr="00E75637">
              <w:rPr>
                <w:rFonts w:ascii="Times New Roman" w:hAnsi="Times New Roman" w:cs="Times New Roman"/>
                <w:sz w:val="20"/>
                <w:szCs w:val="20"/>
              </w:rPr>
              <w:t xml:space="preserve">Вводное занятие. </w:t>
            </w:r>
            <w:r w:rsidRPr="00E75637">
              <w:rPr>
                <w:rFonts w:ascii="Times New Roman" w:hAnsi="Times New Roman" w:cs="Times New Roman"/>
                <w:bCs/>
                <w:sz w:val="20"/>
                <w:szCs w:val="20"/>
              </w:rPr>
              <w:t xml:space="preserve">Правила  ТБ. </w:t>
            </w:r>
            <w:r w:rsidRPr="00E75637">
              <w:rPr>
                <w:rFonts w:ascii="Times New Roman" w:hAnsi="Times New Roman" w:cs="Times New Roman"/>
                <w:sz w:val="20"/>
                <w:szCs w:val="20"/>
              </w:rPr>
              <w:t>Краткая история шахмат. Повторение пройденного материала.</w:t>
            </w:r>
          </w:p>
        </w:tc>
        <w:tc>
          <w:tcPr>
            <w:tcW w:w="1276" w:type="dxa"/>
            <w:tcBorders>
              <w:bottom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Borders>
              <w:bottom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Беседа</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2</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18</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Теоретическое занятие</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bCs/>
                <w:sz w:val="20"/>
                <w:szCs w:val="20"/>
              </w:rPr>
              <w:t xml:space="preserve">Шахматная нотация. </w:t>
            </w:r>
            <w:r w:rsidRPr="00E75637">
              <w:rPr>
                <w:rFonts w:ascii="Times New Roman" w:hAnsi="Times New Roman" w:cs="Times New Roman"/>
                <w:sz w:val="20"/>
                <w:szCs w:val="20"/>
              </w:rPr>
              <w:t>Обозначение шахматных фигур и терминов. Шахматная нотация.</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Беседа</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3</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23</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Игровые упражнения</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pStyle w:val="2"/>
              <w:shd w:val="clear" w:color="auto" w:fill="FFFFFF"/>
              <w:spacing w:before="0" w:beforeAutospacing="0" w:after="0" w:afterAutospacing="0"/>
              <w:rPr>
                <w:sz w:val="20"/>
                <w:szCs w:val="20"/>
              </w:rPr>
            </w:pPr>
            <w:r w:rsidRPr="00E75637">
              <w:rPr>
                <w:sz w:val="20"/>
                <w:szCs w:val="20"/>
              </w:rPr>
              <w:t>Обозначение вертикали,     горизонталей, полей. Игровая практика</w:t>
            </w:r>
          </w:p>
          <w:p w:rsidR="00E75637" w:rsidRPr="00E75637" w:rsidRDefault="00E75637" w:rsidP="00736BCF">
            <w:pPr>
              <w:pStyle w:val="2"/>
              <w:shd w:val="clear" w:color="auto" w:fill="FFFFFF"/>
              <w:spacing w:before="0" w:beforeAutospacing="0" w:after="0" w:afterAutospacing="0"/>
              <w:rPr>
                <w:sz w:val="20"/>
                <w:szCs w:val="20"/>
              </w:rPr>
            </w:pP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4</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25</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Теоретическое занятие</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pStyle w:val="2"/>
              <w:shd w:val="clear" w:color="auto" w:fill="FFFFFF"/>
              <w:spacing w:before="0" w:beforeAutospacing="0" w:after="0" w:afterAutospacing="0"/>
              <w:rPr>
                <w:sz w:val="20"/>
                <w:szCs w:val="20"/>
              </w:rPr>
            </w:pPr>
            <w:r w:rsidRPr="00E75637">
              <w:rPr>
                <w:sz w:val="20"/>
                <w:szCs w:val="20"/>
              </w:rPr>
              <w:t>Ценность фигур. Сравнительная сила фигур.</w:t>
            </w:r>
          </w:p>
          <w:p w:rsidR="00E75637" w:rsidRPr="00E75637" w:rsidRDefault="00E75637" w:rsidP="00736BCF">
            <w:pPr>
              <w:rPr>
                <w:rFonts w:ascii="Times New Roman" w:hAnsi="Times New Roman" w:cs="Times New Roman"/>
                <w:sz w:val="20"/>
                <w:szCs w:val="20"/>
              </w:rPr>
            </w:pP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rPr>
          <w:trHeight w:val="416"/>
        </w:trPr>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5</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30</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игровые упражнения</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Достижение материального перевеса. Игровая практика</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6</w:t>
            </w:r>
          </w:p>
        </w:tc>
        <w:tc>
          <w:tcPr>
            <w:tcW w:w="1101"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октябрь</w:t>
            </w: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игровые упражнения</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Способы защиты. Достижения материального перевеса.</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rPr>
          <w:trHeight w:val="470"/>
        </w:trPr>
        <w:tc>
          <w:tcPr>
            <w:tcW w:w="567"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7</w:t>
            </w:r>
          </w:p>
        </w:tc>
        <w:tc>
          <w:tcPr>
            <w:tcW w:w="1101" w:type="dxa"/>
            <w:tcBorders>
              <w:bottom w:val="single" w:sz="4" w:space="0" w:color="auto"/>
            </w:tcBorders>
          </w:tcPr>
          <w:p w:rsidR="00E75637" w:rsidRPr="00E75637" w:rsidRDefault="00E75637" w:rsidP="00736BCF">
            <w:pPr>
              <w:jc w:val="both"/>
              <w:rPr>
                <w:rFonts w:ascii="Times New Roman" w:hAnsi="Times New Roman" w:cs="Times New Roman"/>
                <w:sz w:val="20"/>
                <w:szCs w:val="20"/>
              </w:rPr>
            </w:pPr>
          </w:p>
        </w:tc>
        <w:tc>
          <w:tcPr>
            <w:tcW w:w="567" w:type="dxa"/>
            <w:tcBorders>
              <w:bottom w:val="single" w:sz="4" w:space="0" w:color="auto"/>
            </w:tcBorders>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7</w:t>
            </w:r>
          </w:p>
        </w:tc>
        <w:tc>
          <w:tcPr>
            <w:tcW w:w="992" w:type="dxa"/>
            <w:tcBorders>
              <w:bottom w:val="single" w:sz="4" w:space="0" w:color="auto"/>
            </w:tcBorders>
          </w:tcPr>
          <w:p w:rsidR="00E75637" w:rsidRDefault="00E75637">
            <w:r w:rsidRPr="00B414EB">
              <w:rPr>
                <w:rFonts w:ascii="Times New Roman" w:hAnsi="Times New Roman" w:cs="Times New Roman"/>
                <w:sz w:val="20"/>
                <w:szCs w:val="20"/>
              </w:rPr>
              <w:t>17.40</w:t>
            </w:r>
          </w:p>
        </w:tc>
        <w:tc>
          <w:tcPr>
            <w:tcW w:w="1134"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Borders>
              <w:bottom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Защита атакованной фигуры другой своей фигурой</w:t>
            </w:r>
          </w:p>
        </w:tc>
        <w:tc>
          <w:tcPr>
            <w:tcW w:w="1276" w:type="dxa"/>
            <w:tcBorders>
              <w:bottom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Опрос в ходе беседы</w:t>
            </w:r>
          </w:p>
        </w:tc>
      </w:tr>
      <w:tr w:rsidR="00E75637" w:rsidRPr="00E75637" w:rsidTr="00E75637">
        <w:trPr>
          <w:trHeight w:val="1122"/>
        </w:trPr>
        <w:tc>
          <w:tcPr>
            <w:tcW w:w="567" w:type="dxa"/>
            <w:tcBorders>
              <w:top w:val="single" w:sz="4" w:space="0" w:color="auto"/>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lastRenderedPageBreak/>
              <w:t>8</w:t>
            </w:r>
          </w:p>
        </w:tc>
        <w:tc>
          <w:tcPr>
            <w:tcW w:w="1101" w:type="dxa"/>
            <w:tcBorders>
              <w:top w:val="single" w:sz="4" w:space="0" w:color="auto"/>
              <w:bottom w:val="single" w:sz="4" w:space="0" w:color="auto"/>
            </w:tcBorders>
          </w:tcPr>
          <w:p w:rsidR="00E75637" w:rsidRPr="00E75637" w:rsidRDefault="00E75637" w:rsidP="00736BCF">
            <w:pPr>
              <w:jc w:val="both"/>
              <w:rPr>
                <w:rFonts w:ascii="Times New Roman" w:hAnsi="Times New Roman" w:cs="Times New Roman"/>
                <w:sz w:val="20"/>
                <w:szCs w:val="20"/>
              </w:rPr>
            </w:pPr>
          </w:p>
        </w:tc>
        <w:tc>
          <w:tcPr>
            <w:tcW w:w="567" w:type="dxa"/>
            <w:tcBorders>
              <w:top w:val="single" w:sz="4" w:space="0" w:color="auto"/>
              <w:bottom w:val="single" w:sz="4" w:space="0" w:color="auto"/>
            </w:tcBorders>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9</w:t>
            </w:r>
          </w:p>
        </w:tc>
        <w:tc>
          <w:tcPr>
            <w:tcW w:w="992" w:type="dxa"/>
            <w:tcBorders>
              <w:top w:val="single" w:sz="4" w:space="0" w:color="auto"/>
              <w:bottom w:val="single" w:sz="4" w:space="0" w:color="auto"/>
            </w:tcBorders>
          </w:tcPr>
          <w:p w:rsidR="00E75637" w:rsidRDefault="00E75637">
            <w:r w:rsidRPr="00B414EB">
              <w:rPr>
                <w:rFonts w:ascii="Times New Roman" w:hAnsi="Times New Roman" w:cs="Times New Roman"/>
                <w:sz w:val="20"/>
                <w:szCs w:val="20"/>
              </w:rPr>
              <w:t>17.40</w:t>
            </w:r>
          </w:p>
        </w:tc>
        <w:tc>
          <w:tcPr>
            <w:tcW w:w="1134" w:type="dxa"/>
            <w:tcBorders>
              <w:top w:val="single" w:sz="4" w:space="0" w:color="auto"/>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Теоретическое занятие</w:t>
            </w:r>
          </w:p>
        </w:tc>
        <w:tc>
          <w:tcPr>
            <w:tcW w:w="741" w:type="dxa"/>
            <w:tcBorders>
              <w:top w:val="single" w:sz="4" w:space="0" w:color="auto"/>
              <w:bottom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Borders>
              <w:top w:val="single" w:sz="4" w:space="0" w:color="auto"/>
              <w:bottom w:val="single" w:sz="4" w:space="0" w:color="auto"/>
            </w:tcBorders>
          </w:tcPr>
          <w:p w:rsidR="00E75637" w:rsidRPr="00E75637" w:rsidRDefault="00E75637" w:rsidP="00E75637">
            <w:pPr>
              <w:rPr>
                <w:rFonts w:ascii="Times New Roman" w:hAnsi="Times New Roman" w:cs="Times New Roman"/>
                <w:b/>
                <w:sz w:val="20"/>
                <w:szCs w:val="20"/>
              </w:rPr>
            </w:pPr>
            <w:r w:rsidRPr="00E75637">
              <w:rPr>
                <w:rFonts w:ascii="Times New Roman" w:hAnsi="Times New Roman" w:cs="Times New Roman"/>
                <w:sz w:val="20"/>
                <w:szCs w:val="20"/>
              </w:rPr>
              <w:t xml:space="preserve">Техника матования  одинокого короля. Ограниченный король. Две ладьи  </w:t>
            </w:r>
          </w:p>
          <w:p w:rsidR="00E75637" w:rsidRPr="00E75637" w:rsidRDefault="00E75637" w:rsidP="00E75637">
            <w:pPr>
              <w:rPr>
                <w:rFonts w:ascii="Times New Roman" w:hAnsi="Times New Roman" w:cs="Times New Roman"/>
                <w:sz w:val="20"/>
                <w:szCs w:val="20"/>
              </w:rPr>
            </w:pPr>
            <w:r w:rsidRPr="00E75637">
              <w:rPr>
                <w:rFonts w:ascii="Times New Roman" w:hAnsi="Times New Roman" w:cs="Times New Roman"/>
                <w:sz w:val="20"/>
                <w:szCs w:val="20"/>
              </w:rPr>
              <w:t>против короля.</w:t>
            </w:r>
          </w:p>
          <w:p w:rsidR="00E75637" w:rsidRPr="00E75637" w:rsidRDefault="00E75637" w:rsidP="00E75637">
            <w:pPr>
              <w:rPr>
                <w:rFonts w:ascii="Times New Roman" w:hAnsi="Times New Roman" w:cs="Times New Roman"/>
                <w:sz w:val="20"/>
                <w:szCs w:val="20"/>
              </w:rPr>
            </w:pPr>
          </w:p>
        </w:tc>
        <w:tc>
          <w:tcPr>
            <w:tcW w:w="1276" w:type="dxa"/>
            <w:tcBorders>
              <w:top w:val="single" w:sz="4" w:space="0" w:color="auto"/>
              <w:bottom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Borders>
              <w:top w:val="single" w:sz="4" w:space="0" w:color="auto"/>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Опрос в ходе беседы</w:t>
            </w:r>
          </w:p>
        </w:tc>
      </w:tr>
      <w:tr w:rsidR="00E75637" w:rsidRPr="00E75637" w:rsidTr="00E75637">
        <w:trPr>
          <w:trHeight w:val="327"/>
        </w:trPr>
        <w:tc>
          <w:tcPr>
            <w:tcW w:w="567" w:type="dxa"/>
            <w:tcBorders>
              <w:top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9</w:t>
            </w:r>
          </w:p>
        </w:tc>
        <w:tc>
          <w:tcPr>
            <w:tcW w:w="1101" w:type="dxa"/>
            <w:tcBorders>
              <w:top w:val="single" w:sz="4" w:space="0" w:color="auto"/>
            </w:tcBorders>
          </w:tcPr>
          <w:p w:rsidR="00E75637" w:rsidRPr="00E75637" w:rsidRDefault="00E75637" w:rsidP="00736BCF">
            <w:pPr>
              <w:jc w:val="both"/>
              <w:rPr>
                <w:rFonts w:ascii="Times New Roman" w:hAnsi="Times New Roman" w:cs="Times New Roman"/>
                <w:sz w:val="20"/>
                <w:szCs w:val="20"/>
              </w:rPr>
            </w:pPr>
          </w:p>
        </w:tc>
        <w:tc>
          <w:tcPr>
            <w:tcW w:w="567" w:type="dxa"/>
            <w:tcBorders>
              <w:top w:val="single" w:sz="4" w:space="0" w:color="auto"/>
            </w:tcBorders>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14</w:t>
            </w:r>
          </w:p>
        </w:tc>
        <w:tc>
          <w:tcPr>
            <w:tcW w:w="992" w:type="dxa"/>
            <w:tcBorders>
              <w:top w:val="single" w:sz="4" w:space="0" w:color="auto"/>
            </w:tcBorders>
          </w:tcPr>
          <w:p w:rsidR="00E75637" w:rsidRDefault="00E75637">
            <w:r w:rsidRPr="00B414EB">
              <w:rPr>
                <w:rFonts w:ascii="Times New Roman" w:hAnsi="Times New Roman" w:cs="Times New Roman"/>
                <w:sz w:val="20"/>
                <w:szCs w:val="20"/>
              </w:rPr>
              <w:t>17.40</w:t>
            </w:r>
          </w:p>
        </w:tc>
        <w:tc>
          <w:tcPr>
            <w:tcW w:w="1134" w:type="dxa"/>
            <w:tcBorders>
              <w:top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Borders>
              <w:top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Borders>
              <w:top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Ферзь и ладья против короля. Игровая практика.</w:t>
            </w:r>
          </w:p>
        </w:tc>
        <w:tc>
          <w:tcPr>
            <w:tcW w:w="1276" w:type="dxa"/>
            <w:tcBorders>
              <w:top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Borders>
              <w:top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тестирование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10</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16</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игровые упражнения</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Ферзь и король против короля. Мат в два хода.</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11</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21</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игровые упражнения</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Штурм королевского замка. Матовые финалы.</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тестирование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12</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13</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Как начинать бой. Ферзь идет вперед.</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Опрос в ходе беседы</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13</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28</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Ладья идет вперед. Игру начинают пешки и легкие фигуры.</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14</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30</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турнир</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pStyle w:val="2"/>
              <w:shd w:val="clear" w:color="auto" w:fill="FFFFFF"/>
              <w:spacing w:before="0" w:beforeAutospacing="0" w:after="0" w:afterAutospacing="0"/>
              <w:rPr>
                <w:b/>
                <w:sz w:val="20"/>
                <w:szCs w:val="20"/>
              </w:rPr>
            </w:pPr>
            <w:r w:rsidRPr="00E75637">
              <w:rPr>
                <w:b/>
                <w:sz w:val="20"/>
                <w:szCs w:val="20"/>
              </w:rPr>
              <w:t xml:space="preserve">«ЗОЖ» и мы! Спортивное мероприятие. </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15</w:t>
            </w:r>
          </w:p>
        </w:tc>
        <w:tc>
          <w:tcPr>
            <w:tcW w:w="1101"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ноябрь</w:t>
            </w: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3</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 xml:space="preserve">  Экскурсия </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b/>
                <w:sz w:val="20"/>
                <w:szCs w:val="20"/>
              </w:rPr>
            </w:pPr>
            <w:r w:rsidRPr="00E75637">
              <w:rPr>
                <w:rFonts w:ascii="Times New Roman" w:hAnsi="Times New Roman" w:cs="Times New Roman"/>
                <w:b/>
                <w:sz w:val="20"/>
                <w:szCs w:val="20"/>
              </w:rPr>
              <w:t>Экскурсия в краеведческий музей</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ДДТ</w:t>
            </w:r>
          </w:p>
        </w:tc>
        <w:tc>
          <w:tcPr>
            <w:tcW w:w="1276" w:type="dxa"/>
          </w:tcPr>
          <w:p w:rsidR="00E75637" w:rsidRPr="00E75637" w:rsidRDefault="00E75637" w:rsidP="00736BCF">
            <w:pPr>
              <w:rPr>
                <w:rFonts w:ascii="Times New Roman" w:hAnsi="Times New Roman" w:cs="Times New Roman"/>
                <w:sz w:val="20"/>
                <w:szCs w:val="20"/>
              </w:rPr>
            </w:pP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16</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6</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Достижение мата без жертв и материала. Учебное положение на мат в два хода в эндшпиле. Цугцванг.</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Решение короткой позиции</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17</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11</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Учебные положения на мат в два хода в миттельшпиле.</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Опрос в ходе беседы</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18</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13</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Теоретическое занятие</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Защита от мата. Игровая практика.</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19</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18</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pStyle w:val="2"/>
              <w:shd w:val="clear" w:color="auto" w:fill="FFFFFF"/>
              <w:spacing w:before="0" w:beforeAutospacing="0" w:after="0" w:afterAutospacing="0"/>
              <w:rPr>
                <w:sz w:val="20"/>
                <w:szCs w:val="20"/>
              </w:rPr>
            </w:pPr>
            <w:r w:rsidRPr="00E75637">
              <w:rPr>
                <w:sz w:val="20"/>
                <w:szCs w:val="20"/>
              </w:rPr>
              <w:t>Учебные положения на мат в два хода в дебюте.</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rPr>
          <w:trHeight w:val="447"/>
        </w:trPr>
        <w:tc>
          <w:tcPr>
            <w:tcW w:w="567"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20</w:t>
            </w:r>
          </w:p>
        </w:tc>
        <w:tc>
          <w:tcPr>
            <w:tcW w:w="1101" w:type="dxa"/>
            <w:tcBorders>
              <w:bottom w:val="single" w:sz="4" w:space="0" w:color="auto"/>
            </w:tcBorders>
          </w:tcPr>
          <w:p w:rsidR="00E75637" w:rsidRPr="00E75637" w:rsidRDefault="00E75637" w:rsidP="00736BCF">
            <w:pPr>
              <w:rPr>
                <w:rFonts w:ascii="Times New Roman" w:hAnsi="Times New Roman" w:cs="Times New Roman"/>
                <w:sz w:val="20"/>
                <w:szCs w:val="20"/>
              </w:rPr>
            </w:pPr>
          </w:p>
        </w:tc>
        <w:tc>
          <w:tcPr>
            <w:tcW w:w="567"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20</w:t>
            </w:r>
          </w:p>
        </w:tc>
        <w:tc>
          <w:tcPr>
            <w:tcW w:w="992" w:type="dxa"/>
            <w:tcBorders>
              <w:bottom w:val="single" w:sz="4" w:space="0" w:color="auto"/>
            </w:tcBorders>
          </w:tcPr>
          <w:p w:rsidR="00E75637" w:rsidRDefault="00E75637">
            <w:r w:rsidRPr="00B414EB">
              <w:rPr>
                <w:rFonts w:ascii="Times New Roman" w:hAnsi="Times New Roman" w:cs="Times New Roman"/>
                <w:sz w:val="20"/>
                <w:szCs w:val="20"/>
              </w:rPr>
              <w:t>17.40</w:t>
            </w:r>
          </w:p>
        </w:tc>
        <w:tc>
          <w:tcPr>
            <w:tcW w:w="1134"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Borders>
              <w:bottom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Borders>
              <w:bottom w:val="single" w:sz="4" w:space="0" w:color="auto"/>
            </w:tcBorders>
          </w:tcPr>
          <w:p w:rsidR="00E75637" w:rsidRPr="00E75637" w:rsidRDefault="00E75637" w:rsidP="00736BCF">
            <w:pPr>
              <w:pStyle w:val="2"/>
              <w:shd w:val="clear" w:color="auto" w:fill="FFFFFF"/>
              <w:spacing w:before="0" w:beforeAutospacing="0" w:after="0" w:afterAutospacing="0"/>
              <w:rPr>
                <w:sz w:val="20"/>
                <w:szCs w:val="20"/>
              </w:rPr>
            </w:pPr>
            <w:r w:rsidRPr="00E75637">
              <w:rPr>
                <w:sz w:val="20"/>
                <w:szCs w:val="20"/>
              </w:rPr>
              <w:t>Шахматная комбинация. Матовые комбинации. Темы                                                      комбинации. Тема отвлечения. Блокировка.</w:t>
            </w:r>
          </w:p>
        </w:tc>
        <w:tc>
          <w:tcPr>
            <w:tcW w:w="1276" w:type="dxa"/>
            <w:tcBorders>
              <w:bottom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тестирование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21</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25</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Промежуточный контрольный рез</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Разрушение королевского прикрытия.</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22</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27</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 Практическая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Другие темы комбинаций и сочетание тематических приемов.</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23</w:t>
            </w:r>
          </w:p>
        </w:tc>
        <w:tc>
          <w:tcPr>
            <w:tcW w:w="1101"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декабрь</w:t>
            </w: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Уничтожение защиты. Связки.</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24</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4</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Освобождение защиты и перекрытие. Превращение пешки. Игровая практика.</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25</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9</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Комбинации на вечный шаг. Игровая практика. Типичные  комбинации в дебюте. Проверка знаний.</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Решение короткой позиции</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26</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11</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 xml:space="preserve">игровые </w:t>
            </w:r>
            <w:r w:rsidRPr="00E75637">
              <w:rPr>
                <w:rFonts w:ascii="Times New Roman" w:hAnsi="Times New Roman" w:cs="Times New Roman"/>
                <w:sz w:val="20"/>
                <w:szCs w:val="20"/>
              </w:rPr>
              <w:lastRenderedPageBreak/>
              <w:t>упражнения</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lastRenderedPageBreak/>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 xml:space="preserve">Сложные примеры и </w:t>
            </w:r>
            <w:r w:rsidRPr="00E75637">
              <w:rPr>
                <w:rFonts w:ascii="Times New Roman" w:hAnsi="Times New Roman" w:cs="Times New Roman"/>
                <w:sz w:val="20"/>
                <w:szCs w:val="20"/>
              </w:rPr>
              <w:lastRenderedPageBreak/>
              <w:t>комбинации. Игровая практика. Определение шахматной комбинации.</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lastRenderedPageBreak/>
              <w:t xml:space="preserve">классный </w:t>
            </w:r>
            <w:r w:rsidRPr="00E75637">
              <w:rPr>
                <w:rFonts w:ascii="Times New Roman" w:hAnsi="Times New Roman" w:cs="Times New Roman"/>
                <w:sz w:val="20"/>
                <w:szCs w:val="20"/>
              </w:rPr>
              <w:lastRenderedPageBreak/>
              <w:t>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lastRenderedPageBreak/>
              <w:t xml:space="preserve">Опрос в </w:t>
            </w:r>
            <w:r w:rsidRPr="00E75637">
              <w:rPr>
                <w:rFonts w:ascii="Times New Roman" w:hAnsi="Times New Roman" w:cs="Times New Roman"/>
                <w:sz w:val="20"/>
                <w:szCs w:val="20"/>
              </w:rPr>
              <w:lastRenderedPageBreak/>
              <w:t>ходе беседы</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27</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16</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Теоретическое занятие</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Превосходство по количеству ударов. Уничтожение защиты.</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Решение короткой позиции</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28</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18</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Дебютная стадия. Классификация шахматных начал. Классические принципы игры.</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Решение короткой позиции</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29</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23</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Дебютные ошибки. Современная трактовка дебютных принципов.</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Решение короткой позиции</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30</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25</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игровые упражнения</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Методика изучения дебютной стадии. Шотландская партия.</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Решение короткой позиции</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31</w:t>
            </w:r>
          </w:p>
        </w:tc>
        <w:tc>
          <w:tcPr>
            <w:tcW w:w="1101"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январь</w:t>
            </w: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6</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jc w:val="both"/>
              <w:rPr>
                <w:rFonts w:ascii="Times New Roman" w:hAnsi="Times New Roman" w:cs="Times New Roman"/>
                <w:b/>
                <w:sz w:val="20"/>
                <w:szCs w:val="20"/>
              </w:rPr>
            </w:pPr>
          </w:p>
        </w:tc>
        <w:tc>
          <w:tcPr>
            <w:tcW w:w="741" w:type="dxa"/>
          </w:tcPr>
          <w:p w:rsidR="00E75637" w:rsidRPr="00E75637" w:rsidRDefault="00E75637" w:rsidP="00736BCF">
            <w:pPr>
              <w:jc w:val="center"/>
              <w:rPr>
                <w:rFonts w:ascii="Times New Roman" w:hAnsi="Times New Roman" w:cs="Times New Roman"/>
                <w:b/>
                <w:sz w:val="20"/>
                <w:szCs w:val="20"/>
              </w:rPr>
            </w:pPr>
            <w:r w:rsidRPr="00E75637">
              <w:rPr>
                <w:rFonts w:ascii="Times New Roman" w:hAnsi="Times New Roman" w:cs="Times New Roman"/>
                <w:b/>
                <w:sz w:val="20"/>
                <w:szCs w:val="20"/>
              </w:rPr>
              <w:t>2</w:t>
            </w:r>
          </w:p>
        </w:tc>
        <w:tc>
          <w:tcPr>
            <w:tcW w:w="2519" w:type="dxa"/>
          </w:tcPr>
          <w:p w:rsidR="00E75637" w:rsidRPr="00E75637" w:rsidRDefault="00E75637" w:rsidP="00736BCF">
            <w:pPr>
              <w:rPr>
                <w:rFonts w:ascii="Times New Roman" w:hAnsi="Times New Roman" w:cs="Times New Roman"/>
                <w:b/>
                <w:sz w:val="20"/>
                <w:szCs w:val="20"/>
              </w:rPr>
            </w:pPr>
            <w:r w:rsidRPr="00E75637">
              <w:rPr>
                <w:rFonts w:ascii="Times New Roman" w:hAnsi="Times New Roman" w:cs="Times New Roman"/>
                <w:b/>
                <w:sz w:val="20"/>
                <w:szCs w:val="20"/>
              </w:rPr>
              <w:t>Турнир по шахматам</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 xml:space="preserve">Парк </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32</w:t>
            </w:r>
          </w:p>
        </w:tc>
        <w:tc>
          <w:tcPr>
            <w:tcW w:w="1101" w:type="dxa"/>
          </w:tcPr>
          <w:p w:rsidR="00E75637" w:rsidRPr="00E75637" w:rsidRDefault="00E75637" w:rsidP="00736BCF">
            <w:pPr>
              <w:jc w:val="both"/>
              <w:rPr>
                <w:rFonts w:ascii="Times New Roman" w:hAnsi="Times New Roman" w:cs="Times New Roman"/>
                <w:b/>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8</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jc w:val="both"/>
              <w:rPr>
                <w:rFonts w:ascii="Times New Roman" w:hAnsi="Times New Roman" w:cs="Times New Roman"/>
                <w:b/>
                <w:sz w:val="20"/>
                <w:szCs w:val="20"/>
              </w:rPr>
            </w:pPr>
            <w:r w:rsidRPr="00E75637">
              <w:rPr>
                <w:rFonts w:ascii="Times New Roman" w:hAnsi="Times New Roman" w:cs="Times New Roman"/>
                <w:b/>
                <w:sz w:val="20"/>
                <w:szCs w:val="20"/>
              </w:rPr>
              <w:t> </w:t>
            </w:r>
          </w:p>
        </w:tc>
        <w:tc>
          <w:tcPr>
            <w:tcW w:w="741" w:type="dxa"/>
          </w:tcPr>
          <w:p w:rsidR="00E75637" w:rsidRPr="00E75637" w:rsidRDefault="00E75637" w:rsidP="00736BCF">
            <w:pPr>
              <w:jc w:val="center"/>
              <w:rPr>
                <w:rFonts w:ascii="Times New Roman" w:hAnsi="Times New Roman" w:cs="Times New Roman"/>
                <w:b/>
                <w:sz w:val="20"/>
                <w:szCs w:val="20"/>
              </w:rPr>
            </w:pPr>
            <w:r w:rsidRPr="00E75637">
              <w:rPr>
                <w:rFonts w:ascii="Times New Roman" w:hAnsi="Times New Roman" w:cs="Times New Roman"/>
                <w:b/>
                <w:sz w:val="20"/>
                <w:szCs w:val="20"/>
              </w:rPr>
              <w:t>2</w:t>
            </w:r>
          </w:p>
        </w:tc>
        <w:tc>
          <w:tcPr>
            <w:tcW w:w="2519" w:type="dxa"/>
          </w:tcPr>
          <w:p w:rsidR="00E75637" w:rsidRPr="00E75637" w:rsidRDefault="00E75637" w:rsidP="00736BCF">
            <w:pPr>
              <w:rPr>
                <w:rFonts w:ascii="Times New Roman" w:hAnsi="Times New Roman" w:cs="Times New Roman"/>
                <w:b/>
                <w:sz w:val="20"/>
                <w:szCs w:val="20"/>
              </w:rPr>
            </w:pPr>
            <w:r w:rsidRPr="00E75637">
              <w:rPr>
                <w:rFonts w:ascii="Times New Roman" w:hAnsi="Times New Roman" w:cs="Times New Roman"/>
                <w:b/>
                <w:sz w:val="20"/>
                <w:szCs w:val="20"/>
              </w:rPr>
              <w:t>Спорт и мы! Спортивное мероприятие. Игры на воздухе</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33</w:t>
            </w:r>
          </w:p>
        </w:tc>
        <w:tc>
          <w:tcPr>
            <w:tcW w:w="1101" w:type="dxa"/>
          </w:tcPr>
          <w:p w:rsidR="00E75637" w:rsidRPr="00E75637" w:rsidRDefault="00E75637" w:rsidP="00736BCF">
            <w:pPr>
              <w:jc w:val="both"/>
              <w:rPr>
                <w:rFonts w:ascii="Times New Roman" w:hAnsi="Times New Roman" w:cs="Times New Roman"/>
                <w:b/>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13</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 игровые упражнения</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Итальянская партия. Защита двух коней.</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34</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15</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Теоретическое занятие</w:t>
            </w:r>
          </w:p>
          <w:p w:rsidR="00E75637" w:rsidRPr="00E75637" w:rsidRDefault="00E75637" w:rsidP="00736BCF">
            <w:pPr>
              <w:rPr>
                <w:rFonts w:ascii="Times New Roman" w:hAnsi="Times New Roman" w:cs="Times New Roman"/>
                <w:sz w:val="20"/>
                <w:szCs w:val="20"/>
              </w:rPr>
            </w:pP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Защита двух коней. Русская партия.</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тестирование</w:t>
            </w:r>
          </w:p>
        </w:tc>
      </w:tr>
      <w:tr w:rsidR="00E75637" w:rsidRPr="00E75637" w:rsidTr="00E75637">
        <w:trPr>
          <w:trHeight w:val="327"/>
        </w:trPr>
        <w:tc>
          <w:tcPr>
            <w:tcW w:w="567"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35</w:t>
            </w:r>
          </w:p>
        </w:tc>
        <w:tc>
          <w:tcPr>
            <w:tcW w:w="1101" w:type="dxa"/>
            <w:tcBorders>
              <w:bottom w:val="single" w:sz="4" w:space="0" w:color="auto"/>
            </w:tcBorders>
          </w:tcPr>
          <w:p w:rsidR="00E75637" w:rsidRPr="00E75637" w:rsidRDefault="00E75637" w:rsidP="00736BCF">
            <w:pPr>
              <w:jc w:val="both"/>
              <w:rPr>
                <w:rFonts w:ascii="Times New Roman" w:hAnsi="Times New Roman" w:cs="Times New Roman"/>
                <w:sz w:val="20"/>
                <w:szCs w:val="20"/>
              </w:rPr>
            </w:pPr>
          </w:p>
        </w:tc>
        <w:tc>
          <w:tcPr>
            <w:tcW w:w="567" w:type="dxa"/>
            <w:tcBorders>
              <w:bottom w:val="single" w:sz="4" w:space="0" w:color="auto"/>
            </w:tcBorders>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20</w:t>
            </w:r>
          </w:p>
        </w:tc>
        <w:tc>
          <w:tcPr>
            <w:tcW w:w="992" w:type="dxa"/>
            <w:tcBorders>
              <w:bottom w:val="single" w:sz="4" w:space="0" w:color="auto"/>
            </w:tcBorders>
          </w:tcPr>
          <w:p w:rsidR="00E75637" w:rsidRDefault="00E75637">
            <w:r w:rsidRPr="00B414EB">
              <w:rPr>
                <w:rFonts w:ascii="Times New Roman" w:hAnsi="Times New Roman" w:cs="Times New Roman"/>
                <w:sz w:val="20"/>
                <w:szCs w:val="20"/>
              </w:rPr>
              <w:t>17.40</w:t>
            </w:r>
          </w:p>
        </w:tc>
        <w:tc>
          <w:tcPr>
            <w:tcW w:w="1134"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Borders>
              <w:bottom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Испанская партия. Королевский гамбит.</w:t>
            </w:r>
          </w:p>
        </w:tc>
        <w:tc>
          <w:tcPr>
            <w:tcW w:w="1276" w:type="dxa"/>
            <w:tcBorders>
              <w:bottom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опрос</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36</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22</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Французская защита. Защита Каро-Канн.</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промежуточнаяаттеста</w:t>
            </w:r>
          </w:p>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ция</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37</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27</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 Практическая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Скандинавская защита.</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38</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29</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игровые упражнения</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Ортодоксальная защита. Чешская защита .</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39</w:t>
            </w:r>
          </w:p>
        </w:tc>
        <w:tc>
          <w:tcPr>
            <w:tcW w:w="1101"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февраль</w:t>
            </w: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3</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игровые упражнения</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Староиндийская защита.</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Опрос в ходе беседы</w:t>
            </w:r>
          </w:p>
        </w:tc>
      </w:tr>
      <w:tr w:rsidR="00E75637" w:rsidRPr="00E75637" w:rsidTr="00E75637">
        <w:trPr>
          <w:trHeight w:val="266"/>
        </w:trPr>
        <w:tc>
          <w:tcPr>
            <w:tcW w:w="567"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40</w:t>
            </w:r>
          </w:p>
        </w:tc>
        <w:tc>
          <w:tcPr>
            <w:tcW w:w="1101" w:type="dxa"/>
            <w:tcBorders>
              <w:bottom w:val="single" w:sz="4" w:space="0" w:color="auto"/>
            </w:tcBorders>
          </w:tcPr>
          <w:p w:rsidR="00E75637" w:rsidRPr="00E75637" w:rsidRDefault="00E75637" w:rsidP="00736BCF">
            <w:pPr>
              <w:jc w:val="both"/>
              <w:rPr>
                <w:rFonts w:ascii="Times New Roman" w:hAnsi="Times New Roman" w:cs="Times New Roman"/>
                <w:sz w:val="20"/>
                <w:szCs w:val="20"/>
              </w:rPr>
            </w:pPr>
          </w:p>
        </w:tc>
        <w:tc>
          <w:tcPr>
            <w:tcW w:w="567" w:type="dxa"/>
            <w:tcBorders>
              <w:bottom w:val="single" w:sz="4" w:space="0" w:color="auto"/>
            </w:tcBorders>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5</w:t>
            </w:r>
          </w:p>
        </w:tc>
        <w:tc>
          <w:tcPr>
            <w:tcW w:w="992" w:type="dxa"/>
          </w:tcPr>
          <w:p w:rsidR="00E75637" w:rsidRDefault="00E75637">
            <w:r w:rsidRPr="00B414EB">
              <w:rPr>
                <w:rFonts w:ascii="Times New Roman" w:hAnsi="Times New Roman" w:cs="Times New Roman"/>
                <w:sz w:val="20"/>
                <w:szCs w:val="20"/>
              </w:rPr>
              <w:t>17.40</w:t>
            </w:r>
          </w:p>
        </w:tc>
        <w:tc>
          <w:tcPr>
            <w:tcW w:w="1134"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игровые упражнения</w:t>
            </w:r>
          </w:p>
        </w:tc>
        <w:tc>
          <w:tcPr>
            <w:tcW w:w="741" w:type="dxa"/>
            <w:tcBorders>
              <w:bottom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Основы стратегии и тактики.</w:t>
            </w:r>
          </w:p>
        </w:tc>
        <w:tc>
          <w:tcPr>
            <w:tcW w:w="1276" w:type="dxa"/>
            <w:tcBorders>
              <w:bottom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Решение короткой позиции</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41</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10</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игровые упражнения</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Наличие имеющихся угроз со стороны соперника. Положение королей.</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Решение короткой позиции</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42</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12</w:t>
            </w:r>
          </w:p>
        </w:tc>
        <w:tc>
          <w:tcPr>
            <w:tcW w:w="992" w:type="dxa"/>
            <w:tcBorders>
              <w:bottom w:val="single" w:sz="4" w:space="0" w:color="auto"/>
            </w:tcBorders>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Расположение фигур на предмет их активности. Слабости пешечной структуры.</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bCs/>
                <w:sz w:val="20"/>
                <w:szCs w:val="20"/>
              </w:rPr>
            </w:pPr>
            <w:r w:rsidRPr="00E75637">
              <w:rPr>
                <w:rFonts w:ascii="Times New Roman" w:hAnsi="Times New Roman" w:cs="Times New Roman"/>
                <w:bCs/>
                <w:sz w:val="20"/>
                <w:szCs w:val="20"/>
              </w:rPr>
              <w:t>43</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17</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bCs/>
                <w:sz w:val="20"/>
                <w:szCs w:val="20"/>
              </w:rPr>
            </w:pPr>
            <w:r w:rsidRPr="00E75637">
              <w:rPr>
                <w:rFonts w:ascii="Times New Roman" w:hAnsi="Times New Roman" w:cs="Times New Roman"/>
                <w:sz w:val="20"/>
                <w:szCs w:val="20"/>
              </w:rPr>
              <w:t>Теоретическое занятие</w:t>
            </w:r>
          </w:p>
        </w:tc>
        <w:tc>
          <w:tcPr>
            <w:tcW w:w="741" w:type="dxa"/>
          </w:tcPr>
          <w:p w:rsidR="00E75637" w:rsidRPr="00E75637" w:rsidRDefault="00E75637" w:rsidP="00736BCF">
            <w:pPr>
              <w:jc w:val="center"/>
              <w:rPr>
                <w:rFonts w:ascii="Times New Roman" w:hAnsi="Times New Roman" w:cs="Times New Roman"/>
                <w:bCs/>
                <w:sz w:val="20"/>
                <w:szCs w:val="20"/>
              </w:rPr>
            </w:pPr>
            <w:r w:rsidRPr="00E75637">
              <w:rPr>
                <w:rFonts w:ascii="Times New Roman" w:hAnsi="Times New Roman" w:cs="Times New Roman"/>
                <w:bCs/>
                <w:sz w:val="20"/>
                <w:szCs w:val="20"/>
              </w:rPr>
              <w:t>2</w:t>
            </w:r>
          </w:p>
        </w:tc>
        <w:tc>
          <w:tcPr>
            <w:tcW w:w="2519" w:type="dxa"/>
          </w:tcPr>
          <w:p w:rsidR="00E75637" w:rsidRPr="00E75637" w:rsidRDefault="00E75637" w:rsidP="00736BCF">
            <w:pPr>
              <w:rPr>
                <w:rFonts w:ascii="Times New Roman" w:hAnsi="Times New Roman" w:cs="Times New Roman"/>
                <w:bCs/>
                <w:sz w:val="20"/>
                <w:szCs w:val="20"/>
              </w:rPr>
            </w:pPr>
            <w:r w:rsidRPr="00E75637">
              <w:rPr>
                <w:rFonts w:ascii="Times New Roman" w:hAnsi="Times New Roman" w:cs="Times New Roman"/>
                <w:sz w:val="20"/>
                <w:szCs w:val="20"/>
              </w:rPr>
              <w:t>Структура центра. Подвижный центр.</w:t>
            </w:r>
          </w:p>
        </w:tc>
        <w:tc>
          <w:tcPr>
            <w:tcW w:w="1276" w:type="dxa"/>
          </w:tcPr>
          <w:p w:rsidR="00E75637" w:rsidRPr="00E75637" w:rsidRDefault="00E75637" w:rsidP="00736BCF">
            <w:pPr>
              <w:rPr>
                <w:rFonts w:ascii="Times New Roman" w:hAnsi="Times New Roman" w:cs="Times New Roman"/>
                <w:bCs/>
                <w:sz w:val="20"/>
                <w:szCs w:val="20"/>
              </w:rPr>
            </w:pPr>
          </w:p>
        </w:tc>
        <w:tc>
          <w:tcPr>
            <w:tcW w:w="1276" w:type="dxa"/>
          </w:tcPr>
          <w:p w:rsidR="00E75637" w:rsidRPr="00E75637" w:rsidRDefault="00E75637" w:rsidP="00736BCF">
            <w:pPr>
              <w:rPr>
                <w:rFonts w:ascii="Times New Roman" w:hAnsi="Times New Roman" w:cs="Times New Roman"/>
                <w:bCs/>
                <w:sz w:val="20"/>
                <w:szCs w:val="20"/>
              </w:rPr>
            </w:pPr>
            <w:r w:rsidRPr="00E75637">
              <w:rPr>
                <w:rFonts w:ascii="Times New Roman" w:hAnsi="Times New Roman" w:cs="Times New Roman"/>
                <w:bCs/>
                <w:sz w:val="20"/>
                <w:szCs w:val="20"/>
              </w:rPr>
              <w:t>опрос</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44</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19</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игровые упражнения</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Неподвижный центр. Открытый центр.</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Решение короткой позиции</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45</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24</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игровые упражнен</w:t>
            </w:r>
            <w:r w:rsidRPr="00E75637">
              <w:rPr>
                <w:rFonts w:ascii="Times New Roman" w:hAnsi="Times New Roman" w:cs="Times New Roman"/>
                <w:sz w:val="20"/>
                <w:szCs w:val="20"/>
              </w:rPr>
              <w:lastRenderedPageBreak/>
              <w:t>ия</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lastRenderedPageBreak/>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Статический центр. Динамический центр.</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 xml:space="preserve">Решение короткой </w:t>
            </w:r>
            <w:r w:rsidRPr="00E75637">
              <w:rPr>
                <w:rFonts w:ascii="Times New Roman" w:hAnsi="Times New Roman" w:cs="Times New Roman"/>
                <w:sz w:val="20"/>
                <w:szCs w:val="20"/>
              </w:rPr>
              <w:lastRenderedPageBreak/>
              <w:t>позиции</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46</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26</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игровые упражнения</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Остановить пехотинца. Джунгли для слона.</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47</w:t>
            </w:r>
          </w:p>
        </w:tc>
        <w:tc>
          <w:tcPr>
            <w:tcW w:w="1101"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март</w:t>
            </w: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3</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Конь в загоне. Тупик для ладьи.</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48</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5</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 Практическая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Опасный центр. На одном фланге.</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rPr>
          <w:trHeight w:val="569"/>
        </w:trPr>
        <w:tc>
          <w:tcPr>
            <w:tcW w:w="567"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49</w:t>
            </w:r>
          </w:p>
        </w:tc>
        <w:tc>
          <w:tcPr>
            <w:tcW w:w="1101" w:type="dxa"/>
            <w:tcBorders>
              <w:bottom w:val="single" w:sz="4" w:space="0" w:color="auto"/>
            </w:tcBorders>
          </w:tcPr>
          <w:p w:rsidR="00E75637" w:rsidRPr="00E75637" w:rsidRDefault="00E75637" w:rsidP="00736BCF">
            <w:pPr>
              <w:jc w:val="both"/>
              <w:rPr>
                <w:rFonts w:ascii="Times New Roman" w:hAnsi="Times New Roman" w:cs="Times New Roman"/>
                <w:sz w:val="20"/>
                <w:szCs w:val="20"/>
              </w:rPr>
            </w:pPr>
          </w:p>
        </w:tc>
        <w:tc>
          <w:tcPr>
            <w:tcW w:w="567" w:type="dxa"/>
            <w:tcBorders>
              <w:bottom w:val="single" w:sz="4" w:space="0" w:color="auto"/>
            </w:tcBorders>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10</w:t>
            </w:r>
          </w:p>
        </w:tc>
        <w:tc>
          <w:tcPr>
            <w:tcW w:w="992" w:type="dxa"/>
          </w:tcPr>
          <w:p w:rsidR="00E75637" w:rsidRDefault="00E75637">
            <w:r w:rsidRPr="00B414EB">
              <w:rPr>
                <w:rFonts w:ascii="Times New Roman" w:hAnsi="Times New Roman" w:cs="Times New Roman"/>
                <w:sz w:val="20"/>
                <w:szCs w:val="20"/>
              </w:rPr>
              <w:t>17.40</w:t>
            </w:r>
          </w:p>
        </w:tc>
        <w:tc>
          <w:tcPr>
            <w:tcW w:w="1134"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Теоретическое занятие</w:t>
            </w:r>
          </w:p>
        </w:tc>
        <w:tc>
          <w:tcPr>
            <w:tcW w:w="741" w:type="dxa"/>
            <w:tcBorders>
              <w:bottom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Жертва пешки. Жертва качества.</w:t>
            </w:r>
          </w:p>
        </w:tc>
        <w:tc>
          <w:tcPr>
            <w:tcW w:w="1276" w:type="dxa"/>
            <w:tcBorders>
              <w:bottom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беседа</w:t>
            </w:r>
          </w:p>
        </w:tc>
      </w:tr>
      <w:tr w:rsidR="00E75637" w:rsidRPr="00E75637" w:rsidTr="00E75637">
        <w:trPr>
          <w:trHeight w:val="351"/>
        </w:trPr>
        <w:tc>
          <w:tcPr>
            <w:tcW w:w="567" w:type="dxa"/>
            <w:tcBorders>
              <w:top w:val="single" w:sz="4" w:space="0" w:color="auto"/>
              <w:left w:val="single" w:sz="4" w:space="0" w:color="auto"/>
              <w:right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50</w:t>
            </w:r>
          </w:p>
        </w:tc>
        <w:tc>
          <w:tcPr>
            <w:tcW w:w="1101" w:type="dxa"/>
            <w:tcBorders>
              <w:top w:val="single" w:sz="4" w:space="0" w:color="auto"/>
              <w:right w:val="single" w:sz="4" w:space="0" w:color="auto"/>
            </w:tcBorders>
          </w:tcPr>
          <w:p w:rsidR="00E75637" w:rsidRPr="00E75637" w:rsidRDefault="00E75637" w:rsidP="00736BCF">
            <w:pPr>
              <w:jc w:val="both"/>
              <w:rPr>
                <w:rFonts w:ascii="Times New Roman" w:hAnsi="Times New Roman" w:cs="Times New Roman"/>
                <w:sz w:val="20"/>
                <w:szCs w:val="20"/>
              </w:rPr>
            </w:pPr>
          </w:p>
        </w:tc>
        <w:tc>
          <w:tcPr>
            <w:tcW w:w="567" w:type="dxa"/>
            <w:tcBorders>
              <w:top w:val="single" w:sz="4" w:space="0" w:color="auto"/>
              <w:left w:val="single" w:sz="4" w:space="0" w:color="auto"/>
              <w:right w:val="single" w:sz="4" w:space="0" w:color="auto"/>
            </w:tcBorders>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12</w:t>
            </w:r>
          </w:p>
        </w:tc>
        <w:tc>
          <w:tcPr>
            <w:tcW w:w="992" w:type="dxa"/>
          </w:tcPr>
          <w:p w:rsidR="00E75637" w:rsidRDefault="00E75637">
            <w:r w:rsidRPr="00B414EB">
              <w:rPr>
                <w:rFonts w:ascii="Times New Roman" w:hAnsi="Times New Roman" w:cs="Times New Roman"/>
                <w:sz w:val="20"/>
                <w:szCs w:val="20"/>
              </w:rPr>
              <w:t>17.40</w:t>
            </w:r>
          </w:p>
        </w:tc>
        <w:tc>
          <w:tcPr>
            <w:tcW w:w="1134" w:type="dxa"/>
            <w:tcBorders>
              <w:top w:val="single" w:sz="4" w:space="0" w:color="auto"/>
              <w:left w:val="single" w:sz="4" w:space="0" w:color="auto"/>
              <w:right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игровые упражнения</w:t>
            </w:r>
          </w:p>
        </w:tc>
        <w:tc>
          <w:tcPr>
            <w:tcW w:w="741" w:type="dxa"/>
            <w:tcBorders>
              <w:top w:val="single" w:sz="4" w:space="0" w:color="auto"/>
              <w:left w:val="single" w:sz="4" w:space="0" w:color="auto"/>
              <w:right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Borders>
              <w:top w:val="single" w:sz="4" w:space="0" w:color="auto"/>
              <w:left w:val="single" w:sz="4" w:space="0" w:color="auto"/>
              <w:right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Курс шахматных окончаний.</w:t>
            </w:r>
          </w:p>
        </w:tc>
        <w:tc>
          <w:tcPr>
            <w:tcW w:w="1276" w:type="dxa"/>
            <w:tcBorders>
              <w:top w:val="single" w:sz="4" w:space="0" w:color="auto"/>
              <w:left w:val="single" w:sz="4" w:space="0" w:color="auto"/>
              <w:right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Borders>
              <w:top w:val="single" w:sz="4" w:space="0" w:color="auto"/>
              <w:left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Borders>
              <w:left w:val="single" w:sz="4" w:space="0" w:color="auto"/>
              <w:right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51</w:t>
            </w:r>
          </w:p>
        </w:tc>
        <w:tc>
          <w:tcPr>
            <w:tcW w:w="1101" w:type="dxa"/>
            <w:tcBorders>
              <w:left w:val="single" w:sz="4" w:space="0" w:color="auto"/>
            </w:tcBorders>
          </w:tcPr>
          <w:p w:rsidR="00E75637" w:rsidRPr="00E75637" w:rsidRDefault="00E75637" w:rsidP="00736BCF">
            <w:pPr>
              <w:jc w:val="both"/>
              <w:rPr>
                <w:rFonts w:ascii="Times New Roman" w:hAnsi="Times New Roman" w:cs="Times New Roman"/>
                <w:sz w:val="20"/>
                <w:szCs w:val="20"/>
              </w:rPr>
            </w:pPr>
          </w:p>
        </w:tc>
        <w:tc>
          <w:tcPr>
            <w:tcW w:w="567" w:type="dxa"/>
            <w:tcBorders>
              <w:right w:val="single" w:sz="4" w:space="0" w:color="auto"/>
            </w:tcBorders>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17</w:t>
            </w:r>
          </w:p>
        </w:tc>
        <w:tc>
          <w:tcPr>
            <w:tcW w:w="992" w:type="dxa"/>
          </w:tcPr>
          <w:p w:rsidR="00E75637" w:rsidRDefault="00E75637">
            <w:r w:rsidRPr="00B414EB">
              <w:rPr>
                <w:rFonts w:ascii="Times New Roman" w:hAnsi="Times New Roman" w:cs="Times New Roman"/>
                <w:sz w:val="20"/>
                <w:szCs w:val="20"/>
              </w:rPr>
              <w:t>17.40</w:t>
            </w:r>
          </w:p>
        </w:tc>
        <w:tc>
          <w:tcPr>
            <w:tcW w:w="1134" w:type="dxa"/>
            <w:tcBorders>
              <w:right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 xml:space="preserve">Турнир </w:t>
            </w:r>
          </w:p>
        </w:tc>
        <w:tc>
          <w:tcPr>
            <w:tcW w:w="741" w:type="dxa"/>
            <w:tcBorders>
              <w:left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b/>
                <w:sz w:val="20"/>
                <w:szCs w:val="20"/>
              </w:rPr>
            </w:pPr>
            <w:r w:rsidRPr="00E75637">
              <w:rPr>
                <w:rFonts w:ascii="Times New Roman" w:hAnsi="Times New Roman" w:cs="Times New Roman"/>
                <w:b/>
                <w:sz w:val="20"/>
                <w:szCs w:val="20"/>
              </w:rPr>
              <w:t>Соревнования по шахматам среди учащихся района</w:t>
            </w:r>
          </w:p>
        </w:tc>
        <w:tc>
          <w:tcPr>
            <w:tcW w:w="1276" w:type="dxa"/>
            <w:tcBorders>
              <w:right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ДДТ</w:t>
            </w:r>
          </w:p>
        </w:tc>
        <w:tc>
          <w:tcPr>
            <w:tcW w:w="1276" w:type="dxa"/>
            <w:tcBorders>
              <w:left w:val="single" w:sz="4" w:space="0" w:color="auto"/>
            </w:tcBorders>
          </w:tcPr>
          <w:p w:rsidR="00E75637" w:rsidRPr="00E75637" w:rsidRDefault="00E75637" w:rsidP="00736BCF">
            <w:pPr>
              <w:rPr>
                <w:rFonts w:ascii="Times New Roman" w:hAnsi="Times New Roman" w:cs="Times New Roman"/>
                <w:sz w:val="20"/>
                <w:szCs w:val="20"/>
              </w:rPr>
            </w:pPr>
          </w:p>
        </w:tc>
      </w:tr>
      <w:tr w:rsidR="00E75637" w:rsidRPr="00E75637" w:rsidTr="00E75637">
        <w:tc>
          <w:tcPr>
            <w:tcW w:w="567" w:type="dxa"/>
            <w:tcBorders>
              <w:left w:val="single" w:sz="4" w:space="0" w:color="auto"/>
              <w:right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52</w:t>
            </w:r>
          </w:p>
        </w:tc>
        <w:tc>
          <w:tcPr>
            <w:tcW w:w="1101" w:type="dxa"/>
            <w:tcBorders>
              <w:left w:val="single" w:sz="4" w:space="0" w:color="auto"/>
            </w:tcBorders>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19</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Познавательная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b/>
                <w:sz w:val="20"/>
                <w:szCs w:val="20"/>
              </w:rPr>
            </w:pPr>
            <w:r w:rsidRPr="00E75637">
              <w:rPr>
                <w:rFonts w:ascii="Times New Roman" w:hAnsi="Times New Roman" w:cs="Times New Roman"/>
                <w:b/>
                <w:sz w:val="20"/>
                <w:szCs w:val="20"/>
              </w:rPr>
              <w:t>Ребенок в мире прав.</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Актовый зал</w:t>
            </w:r>
          </w:p>
        </w:tc>
        <w:tc>
          <w:tcPr>
            <w:tcW w:w="1276" w:type="dxa"/>
          </w:tcPr>
          <w:p w:rsidR="00E75637" w:rsidRPr="00E75637" w:rsidRDefault="00E75637" w:rsidP="00736BCF">
            <w:pPr>
              <w:rPr>
                <w:rFonts w:ascii="Times New Roman" w:hAnsi="Times New Roman" w:cs="Times New Roman"/>
                <w:sz w:val="20"/>
                <w:szCs w:val="20"/>
              </w:rPr>
            </w:pPr>
          </w:p>
        </w:tc>
      </w:tr>
      <w:tr w:rsidR="00E75637" w:rsidRPr="00E75637" w:rsidTr="00E75637">
        <w:tc>
          <w:tcPr>
            <w:tcW w:w="567" w:type="dxa"/>
            <w:tcBorders>
              <w:left w:val="single" w:sz="4" w:space="0" w:color="auto"/>
              <w:right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53</w:t>
            </w:r>
          </w:p>
        </w:tc>
        <w:tc>
          <w:tcPr>
            <w:tcW w:w="1101" w:type="dxa"/>
            <w:tcBorders>
              <w:left w:val="single" w:sz="4" w:space="0" w:color="auto"/>
            </w:tcBorders>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24</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p w:rsidR="00E75637" w:rsidRPr="00E75637" w:rsidRDefault="00E75637" w:rsidP="00736BCF">
            <w:pPr>
              <w:rPr>
                <w:rFonts w:ascii="Times New Roman" w:hAnsi="Times New Roman" w:cs="Times New Roman"/>
                <w:sz w:val="20"/>
                <w:szCs w:val="20"/>
              </w:rPr>
            </w:pP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 xml:space="preserve"> Пешечное окончание. Правила квадрата</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Borders>
              <w:left w:val="single" w:sz="4" w:space="0" w:color="auto"/>
              <w:right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54</w:t>
            </w:r>
          </w:p>
        </w:tc>
        <w:tc>
          <w:tcPr>
            <w:tcW w:w="1101" w:type="dxa"/>
            <w:tcBorders>
              <w:left w:val="single" w:sz="4" w:space="0" w:color="auto"/>
            </w:tcBorders>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26</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Теоретическое занятие</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Король и пешка против короля. Оппозиция.</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беседа</w:t>
            </w:r>
          </w:p>
        </w:tc>
      </w:tr>
      <w:tr w:rsidR="00E75637" w:rsidRPr="00E75637" w:rsidTr="00E75637">
        <w:trPr>
          <w:trHeight w:val="436"/>
        </w:trPr>
        <w:tc>
          <w:tcPr>
            <w:tcW w:w="567" w:type="dxa"/>
            <w:tcBorders>
              <w:left w:val="single" w:sz="4" w:space="0" w:color="auto"/>
              <w:bottom w:val="single" w:sz="4" w:space="0" w:color="auto"/>
              <w:right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55</w:t>
            </w:r>
          </w:p>
        </w:tc>
        <w:tc>
          <w:tcPr>
            <w:tcW w:w="1101" w:type="dxa"/>
            <w:tcBorders>
              <w:left w:val="single" w:sz="4" w:space="0" w:color="auto"/>
              <w:bottom w:val="single" w:sz="4" w:space="0" w:color="auto"/>
            </w:tcBorders>
          </w:tcPr>
          <w:p w:rsidR="00E75637" w:rsidRPr="00E75637" w:rsidRDefault="00E75637" w:rsidP="00736BCF">
            <w:pPr>
              <w:jc w:val="both"/>
              <w:rPr>
                <w:rFonts w:ascii="Times New Roman" w:hAnsi="Times New Roman" w:cs="Times New Roman"/>
                <w:sz w:val="20"/>
                <w:szCs w:val="20"/>
              </w:rPr>
            </w:pPr>
          </w:p>
        </w:tc>
        <w:tc>
          <w:tcPr>
            <w:tcW w:w="567" w:type="dxa"/>
            <w:tcBorders>
              <w:bottom w:val="single" w:sz="4" w:space="0" w:color="auto"/>
            </w:tcBorders>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31</w:t>
            </w:r>
          </w:p>
        </w:tc>
        <w:tc>
          <w:tcPr>
            <w:tcW w:w="992" w:type="dxa"/>
          </w:tcPr>
          <w:p w:rsidR="00E75637" w:rsidRDefault="00E75637">
            <w:r w:rsidRPr="00B414EB">
              <w:rPr>
                <w:rFonts w:ascii="Times New Roman" w:hAnsi="Times New Roman" w:cs="Times New Roman"/>
                <w:sz w:val="20"/>
                <w:szCs w:val="20"/>
              </w:rPr>
              <w:t>17.40</w:t>
            </w:r>
          </w:p>
        </w:tc>
        <w:tc>
          <w:tcPr>
            <w:tcW w:w="1134"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Borders>
              <w:bottom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Как «оттолкнуть» плечом короля. Золотое правило оппозиции.</w:t>
            </w:r>
          </w:p>
        </w:tc>
        <w:tc>
          <w:tcPr>
            <w:tcW w:w="1276" w:type="dxa"/>
            <w:tcBorders>
              <w:bottom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56</w:t>
            </w:r>
          </w:p>
        </w:tc>
        <w:tc>
          <w:tcPr>
            <w:tcW w:w="1101"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апрель</w:t>
            </w: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w:t>
            </w:r>
          </w:p>
        </w:tc>
        <w:tc>
          <w:tcPr>
            <w:tcW w:w="992" w:type="dxa"/>
            <w:tcBorders>
              <w:bottom w:val="single" w:sz="4" w:space="0" w:color="auto"/>
            </w:tcBorders>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Теоретическое занятие</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b/>
                <w:sz w:val="20"/>
                <w:szCs w:val="20"/>
              </w:rPr>
            </w:pPr>
            <w:r w:rsidRPr="00E75637">
              <w:rPr>
                <w:rFonts w:ascii="Times New Roman" w:hAnsi="Times New Roman" w:cs="Times New Roman"/>
                <w:b/>
                <w:sz w:val="20"/>
                <w:szCs w:val="20"/>
              </w:rPr>
              <w:t>Спортивное мероприятие «Если хочешь быть здоров».</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Опрос в ходе беседы</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57</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7</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игровые упражнения</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Активный король – как лишняя фигура.</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Решение короткой позиции</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58</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9</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игровые упражнения</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Как король гонится за «двумя зайцами» (этюд Рети). Пешечный прорыв.</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Решение короткой позиции</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59</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14</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 Практическая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Переход в выигранное пешечное окончание – надежный путь к победе.</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Решение короткой позиции</w:t>
            </w:r>
          </w:p>
        </w:tc>
      </w:tr>
      <w:tr w:rsidR="00E75637" w:rsidRPr="00E75637" w:rsidTr="00E75637">
        <w:trPr>
          <w:trHeight w:val="412"/>
        </w:trPr>
        <w:tc>
          <w:tcPr>
            <w:tcW w:w="567"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60</w:t>
            </w:r>
          </w:p>
        </w:tc>
        <w:tc>
          <w:tcPr>
            <w:tcW w:w="1101" w:type="dxa"/>
            <w:tcBorders>
              <w:bottom w:val="single" w:sz="4" w:space="0" w:color="auto"/>
            </w:tcBorders>
          </w:tcPr>
          <w:p w:rsidR="00E75637" w:rsidRPr="00E75637" w:rsidRDefault="00E75637" w:rsidP="00736BCF">
            <w:pPr>
              <w:jc w:val="both"/>
              <w:rPr>
                <w:rFonts w:ascii="Times New Roman" w:hAnsi="Times New Roman" w:cs="Times New Roman"/>
                <w:sz w:val="20"/>
                <w:szCs w:val="20"/>
              </w:rPr>
            </w:pPr>
          </w:p>
        </w:tc>
        <w:tc>
          <w:tcPr>
            <w:tcW w:w="567" w:type="dxa"/>
            <w:tcBorders>
              <w:bottom w:val="single" w:sz="4" w:space="0" w:color="auto"/>
            </w:tcBorders>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16</w:t>
            </w:r>
          </w:p>
        </w:tc>
        <w:tc>
          <w:tcPr>
            <w:tcW w:w="992" w:type="dxa"/>
          </w:tcPr>
          <w:p w:rsidR="00E75637" w:rsidRDefault="00E75637">
            <w:r w:rsidRPr="00B414EB">
              <w:rPr>
                <w:rFonts w:ascii="Times New Roman" w:hAnsi="Times New Roman" w:cs="Times New Roman"/>
                <w:sz w:val="20"/>
                <w:szCs w:val="20"/>
              </w:rPr>
              <w:t>17.40</w:t>
            </w:r>
          </w:p>
        </w:tc>
        <w:tc>
          <w:tcPr>
            <w:tcW w:w="1134"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Borders>
              <w:bottom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Ферзь против пешки. Ладья против пешки.</w:t>
            </w:r>
          </w:p>
        </w:tc>
        <w:tc>
          <w:tcPr>
            <w:tcW w:w="1276" w:type="dxa"/>
            <w:tcBorders>
              <w:bottom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Решение короткой позиции</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61</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21</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Теоретическое занятие</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Слон против пешки. Конь против пешки.</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тестирование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62</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23</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Ладьи врываются в тыл противника по открытым вертикалям.</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63</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28</w:t>
            </w:r>
          </w:p>
        </w:tc>
        <w:tc>
          <w:tcPr>
            <w:tcW w:w="992" w:type="dxa"/>
            <w:tcBorders>
              <w:bottom w:val="single" w:sz="4" w:space="0" w:color="auto"/>
            </w:tcBorders>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Пешечные слабости. Дополнительные ничейные ресурсы.</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64</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30</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Слоны разноцветные. Слон против коня.</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65</w:t>
            </w:r>
          </w:p>
        </w:tc>
        <w:tc>
          <w:tcPr>
            <w:tcW w:w="1101"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май</w:t>
            </w: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5</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соревнования</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Ферзевые окончания. Ладья против слона.</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66</w:t>
            </w:r>
          </w:p>
        </w:tc>
        <w:tc>
          <w:tcPr>
            <w:tcW w:w="1101" w:type="dxa"/>
          </w:tcPr>
          <w:p w:rsidR="00E75637" w:rsidRPr="00E75637" w:rsidRDefault="00E75637" w:rsidP="00736BCF">
            <w:pPr>
              <w:jc w:val="both"/>
              <w:rPr>
                <w:rFonts w:ascii="Times New Roman" w:hAnsi="Times New Roman" w:cs="Times New Roman"/>
                <w:color w:val="000000"/>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7</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w:t>
            </w:r>
            <w:r w:rsidRPr="00E75637">
              <w:rPr>
                <w:rFonts w:ascii="Times New Roman" w:hAnsi="Times New Roman" w:cs="Times New Roman"/>
                <w:sz w:val="20"/>
                <w:szCs w:val="20"/>
              </w:rPr>
              <w:lastRenderedPageBreak/>
              <w:t>кая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lastRenderedPageBreak/>
              <w:t>2</w:t>
            </w:r>
          </w:p>
        </w:tc>
        <w:tc>
          <w:tcPr>
            <w:tcW w:w="2519"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 xml:space="preserve">Двадцать правил в игре в </w:t>
            </w:r>
            <w:r w:rsidRPr="00E75637">
              <w:rPr>
                <w:rFonts w:ascii="Times New Roman" w:hAnsi="Times New Roman" w:cs="Times New Roman"/>
                <w:sz w:val="20"/>
                <w:szCs w:val="20"/>
              </w:rPr>
              <w:lastRenderedPageBreak/>
              <w:t xml:space="preserve">эндшпиле. Упражнения. </w:t>
            </w:r>
          </w:p>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Пешечное  и ладейное окончания</w:t>
            </w:r>
          </w:p>
          <w:p w:rsidR="00E75637" w:rsidRPr="00E75637" w:rsidRDefault="00E75637" w:rsidP="00736BCF">
            <w:pPr>
              <w:rPr>
                <w:rFonts w:ascii="Times New Roman" w:hAnsi="Times New Roman" w:cs="Times New Roman"/>
                <w:sz w:val="20"/>
                <w:szCs w:val="20"/>
              </w:rPr>
            </w:pP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lastRenderedPageBreak/>
              <w:t xml:space="preserve">классный </w:t>
            </w:r>
            <w:r w:rsidRPr="00E75637">
              <w:rPr>
                <w:rFonts w:ascii="Times New Roman" w:hAnsi="Times New Roman" w:cs="Times New Roman"/>
                <w:sz w:val="20"/>
                <w:szCs w:val="20"/>
              </w:rPr>
              <w:lastRenderedPageBreak/>
              <w:t>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lastRenderedPageBreak/>
              <w:t>Педагогиче</w:t>
            </w:r>
            <w:r w:rsidRPr="00E75637">
              <w:rPr>
                <w:rFonts w:ascii="Times New Roman" w:hAnsi="Times New Roman" w:cs="Times New Roman"/>
                <w:sz w:val="20"/>
                <w:szCs w:val="20"/>
              </w:rPr>
              <w:lastRenderedPageBreak/>
              <w:t>ское наблюдение</w:t>
            </w:r>
          </w:p>
        </w:tc>
      </w:tr>
      <w:tr w:rsidR="00E75637" w:rsidRPr="00E75637" w:rsidTr="00E75637">
        <w:trPr>
          <w:trHeight w:val="266"/>
        </w:trPr>
        <w:tc>
          <w:tcPr>
            <w:tcW w:w="567"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67</w:t>
            </w:r>
          </w:p>
        </w:tc>
        <w:tc>
          <w:tcPr>
            <w:tcW w:w="1101" w:type="dxa"/>
            <w:tcBorders>
              <w:bottom w:val="single" w:sz="4" w:space="0" w:color="auto"/>
            </w:tcBorders>
          </w:tcPr>
          <w:p w:rsidR="00E75637" w:rsidRPr="00E75637" w:rsidRDefault="00E75637" w:rsidP="00736BCF">
            <w:pPr>
              <w:jc w:val="both"/>
              <w:rPr>
                <w:rFonts w:ascii="Times New Roman" w:hAnsi="Times New Roman" w:cs="Times New Roman"/>
                <w:sz w:val="20"/>
                <w:szCs w:val="20"/>
              </w:rPr>
            </w:pPr>
          </w:p>
        </w:tc>
        <w:tc>
          <w:tcPr>
            <w:tcW w:w="567" w:type="dxa"/>
            <w:tcBorders>
              <w:bottom w:val="single" w:sz="4" w:space="0" w:color="auto"/>
            </w:tcBorders>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12</w:t>
            </w:r>
          </w:p>
        </w:tc>
        <w:tc>
          <w:tcPr>
            <w:tcW w:w="992" w:type="dxa"/>
          </w:tcPr>
          <w:p w:rsidR="00E75637" w:rsidRDefault="00E75637">
            <w:r w:rsidRPr="00B414EB">
              <w:rPr>
                <w:rFonts w:ascii="Times New Roman" w:hAnsi="Times New Roman" w:cs="Times New Roman"/>
                <w:sz w:val="20"/>
                <w:szCs w:val="20"/>
              </w:rPr>
              <w:t>17.40</w:t>
            </w:r>
          </w:p>
        </w:tc>
        <w:tc>
          <w:tcPr>
            <w:tcW w:w="1134"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Borders>
              <w:bottom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Шахматный практикум.</w:t>
            </w:r>
          </w:p>
        </w:tc>
        <w:tc>
          <w:tcPr>
            <w:tcW w:w="1276" w:type="dxa"/>
            <w:tcBorders>
              <w:bottom w:val="single" w:sz="4" w:space="0" w:color="auto"/>
            </w:tcBorders>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Borders>
              <w:bottom w:val="single" w:sz="4" w:space="0" w:color="auto"/>
            </w:tcBorders>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68</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14</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Практическая игра</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Правила шахматного поведения.</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69</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19</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Решение шахматных задач, комбинаций</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Шахматный кодекс.</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Решение задач</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70</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21</w:t>
            </w:r>
          </w:p>
        </w:tc>
        <w:tc>
          <w:tcPr>
            <w:tcW w:w="992" w:type="dxa"/>
            <w:tcBorders>
              <w:bottom w:val="single" w:sz="4" w:space="0" w:color="auto"/>
            </w:tcBorders>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Решение шахматных задач, комбинаций</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Мат в два, три, четыре хода.</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Решение задач</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71</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26</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Итоговая аттестация.</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Шахматный турнир между группами.</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Педагогическое наблюдение</w:t>
            </w:r>
          </w:p>
        </w:tc>
      </w:tr>
      <w:tr w:rsidR="00E75637" w:rsidRPr="00E75637" w:rsidTr="00E75637">
        <w:tc>
          <w:tcPr>
            <w:tcW w:w="567"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72</w:t>
            </w:r>
          </w:p>
        </w:tc>
        <w:tc>
          <w:tcPr>
            <w:tcW w:w="1101" w:type="dxa"/>
          </w:tcPr>
          <w:p w:rsidR="00E75637" w:rsidRPr="00E75637" w:rsidRDefault="00E75637" w:rsidP="00736BCF">
            <w:pPr>
              <w:jc w:val="both"/>
              <w:rPr>
                <w:rFonts w:ascii="Times New Roman" w:hAnsi="Times New Roman" w:cs="Times New Roman"/>
                <w:sz w:val="20"/>
                <w:szCs w:val="20"/>
              </w:rPr>
            </w:pPr>
          </w:p>
        </w:tc>
        <w:tc>
          <w:tcPr>
            <w:tcW w:w="567" w:type="dxa"/>
          </w:tcPr>
          <w:p w:rsidR="00E75637" w:rsidRPr="00E75637" w:rsidRDefault="00E75637" w:rsidP="00736BCF">
            <w:pPr>
              <w:jc w:val="both"/>
              <w:rPr>
                <w:rFonts w:ascii="Times New Roman" w:hAnsi="Times New Roman" w:cs="Times New Roman"/>
                <w:sz w:val="20"/>
                <w:szCs w:val="20"/>
              </w:rPr>
            </w:pPr>
            <w:r w:rsidRPr="00E75637">
              <w:rPr>
                <w:rFonts w:ascii="Times New Roman" w:hAnsi="Times New Roman" w:cs="Times New Roman"/>
                <w:sz w:val="20"/>
                <w:szCs w:val="20"/>
              </w:rPr>
              <w:t>28</w:t>
            </w:r>
          </w:p>
        </w:tc>
        <w:tc>
          <w:tcPr>
            <w:tcW w:w="992" w:type="dxa"/>
          </w:tcPr>
          <w:p w:rsidR="00E75637" w:rsidRDefault="00E75637">
            <w:r w:rsidRPr="00B414EB">
              <w:rPr>
                <w:rFonts w:ascii="Times New Roman" w:hAnsi="Times New Roman" w:cs="Times New Roman"/>
                <w:sz w:val="20"/>
                <w:szCs w:val="20"/>
              </w:rPr>
              <w:t>17.40</w:t>
            </w:r>
          </w:p>
        </w:tc>
        <w:tc>
          <w:tcPr>
            <w:tcW w:w="1134"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 xml:space="preserve">Итоговое занятие </w:t>
            </w:r>
          </w:p>
        </w:tc>
        <w:tc>
          <w:tcPr>
            <w:tcW w:w="741"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2</w:t>
            </w:r>
          </w:p>
        </w:tc>
        <w:tc>
          <w:tcPr>
            <w:tcW w:w="2519"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Итоговый контрольный срез. Итоговое занятие.</w:t>
            </w:r>
          </w:p>
        </w:tc>
        <w:tc>
          <w:tcPr>
            <w:tcW w:w="1276" w:type="dxa"/>
          </w:tcPr>
          <w:p w:rsidR="00E75637" w:rsidRPr="00E75637" w:rsidRDefault="00E75637" w:rsidP="00736BCF">
            <w:pPr>
              <w:jc w:val="center"/>
              <w:rPr>
                <w:rFonts w:ascii="Times New Roman" w:hAnsi="Times New Roman" w:cs="Times New Roman"/>
                <w:sz w:val="20"/>
                <w:szCs w:val="20"/>
              </w:rPr>
            </w:pPr>
            <w:r w:rsidRPr="00E75637">
              <w:rPr>
                <w:rFonts w:ascii="Times New Roman" w:hAnsi="Times New Roman" w:cs="Times New Roman"/>
                <w:sz w:val="20"/>
                <w:szCs w:val="20"/>
              </w:rPr>
              <w:t>классный кабинет</w:t>
            </w:r>
          </w:p>
        </w:tc>
        <w:tc>
          <w:tcPr>
            <w:tcW w:w="1276" w:type="dxa"/>
          </w:tcPr>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Итоговая аттеста</w:t>
            </w:r>
          </w:p>
          <w:p w:rsidR="00E75637" w:rsidRPr="00E75637" w:rsidRDefault="00E75637" w:rsidP="00736BCF">
            <w:pPr>
              <w:rPr>
                <w:rFonts w:ascii="Times New Roman" w:hAnsi="Times New Roman" w:cs="Times New Roman"/>
                <w:sz w:val="20"/>
                <w:szCs w:val="20"/>
              </w:rPr>
            </w:pPr>
            <w:r w:rsidRPr="00E75637">
              <w:rPr>
                <w:rFonts w:ascii="Times New Roman" w:hAnsi="Times New Roman" w:cs="Times New Roman"/>
                <w:sz w:val="20"/>
                <w:szCs w:val="20"/>
              </w:rPr>
              <w:t>ция</w:t>
            </w:r>
          </w:p>
        </w:tc>
      </w:tr>
      <w:tr w:rsidR="00B34307" w:rsidRPr="00E75637" w:rsidTr="00E75637">
        <w:tc>
          <w:tcPr>
            <w:tcW w:w="567" w:type="dxa"/>
          </w:tcPr>
          <w:p w:rsidR="00B34307" w:rsidRPr="00E75637" w:rsidRDefault="00B34307" w:rsidP="00736BCF">
            <w:pPr>
              <w:rPr>
                <w:rFonts w:ascii="Times New Roman" w:hAnsi="Times New Roman" w:cs="Times New Roman"/>
                <w:sz w:val="20"/>
                <w:szCs w:val="20"/>
              </w:rPr>
            </w:pPr>
          </w:p>
        </w:tc>
        <w:tc>
          <w:tcPr>
            <w:tcW w:w="1101" w:type="dxa"/>
          </w:tcPr>
          <w:p w:rsidR="00B34307" w:rsidRPr="00E75637" w:rsidRDefault="00B34307" w:rsidP="00736BCF">
            <w:pPr>
              <w:rPr>
                <w:rFonts w:ascii="Times New Roman" w:hAnsi="Times New Roman" w:cs="Times New Roman"/>
                <w:sz w:val="20"/>
                <w:szCs w:val="20"/>
              </w:rPr>
            </w:pPr>
          </w:p>
        </w:tc>
        <w:tc>
          <w:tcPr>
            <w:tcW w:w="567" w:type="dxa"/>
          </w:tcPr>
          <w:p w:rsidR="00B34307" w:rsidRPr="00E75637" w:rsidRDefault="00B34307" w:rsidP="00736BCF">
            <w:pPr>
              <w:rPr>
                <w:rFonts w:ascii="Times New Roman" w:hAnsi="Times New Roman" w:cs="Times New Roman"/>
                <w:sz w:val="20"/>
                <w:szCs w:val="20"/>
              </w:rPr>
            </w:pPr>
          </w:p>
        </w:tc>
        <w:tc>
          <w:tcPr>
            <w:tcW w:w="992" w:type="dxa"/>
          </w:tcPr>
          <w:p w:rsidR="00B34307" w:rsidRPr="00E75637" w:rsidRDefault="00B34307" w:rsidP="00736BCF">
            <w:pPr>
              <w:rPr>
                <w:rFonts w:ascii="Times New Roman" w:hAnsi="Times New Roman" w:cs="Times New Roman"/>
                <w:sz w:val="20"/>
                <w:szCs w:val="20"/>
              </w:rPr>
            </w:pPr>
          </w:p>
        </w:tc>
        <w:tc>
          <w:tcPr>
            <w:tcW w:w="1134" w:type="dxa"/>
          </w:tcPr>
          <w:p w:rsidR="00B34307" w:rsidRPr="00E75637" w:rsidRDefault="00B34307" w:rsidP="00736BCF">
            <w:pPr>
              <w:rPr>
                <w:rFonts w:ascii="Times New Roman" w:hAnsi="Times New Roman" w:cs="Times New Roman"/>
                <w:b/>
                <w:sz w:val="20"/>
                <w:szCs w:val="20"/>
              </w:rPr>
            </w:pPr>
            <w:r w:rsidRPr="00E75637">
              <w:rPr>
                <w:rFonts w:ascii="Times New Roman" w:hAnsi="Times New Roman" w:cs="Times New Roman"/>
                <w:b/>
                <w:sz w:val="20"/>
                <w:szCs w:val="20"/>
              </w:rPr>
              <w:t>ИТОГО</w:t>
            </w:r>
          </w:p>
        </w:tc>
        <w:tc>
          <w:tcPr>
            <w:tcW w:w="741" w:type="dxa"/>
          </w:tcPr>
          <w:p w:rsidR="00B34307" w:rsidRPr="00E75637" w:rsidRDefault="00B34307" w:rsidP="00736BCF">
            <w:pPr>
              <w:jc w:val="center"/>
              <w:rPr>
                <w:rFonts w:ascii="Times New Roman" w:hAnsi="Times New Roman" w:cs="Times New Roman"/>
                <w:b/>
                <w:sz w:val="20"/>
                <w:szCs w:val="20"/>
              </w:rPr>
            </w:pPr>
            <w:r w:rsidRPr="00E75637">
              <w:rPr>
                <w:rFonts w:ascii="Times New Roman" w:hAnsi="Times New Roman" w:cs="Times New Roman"/>
                <w:b/>
                <w:sz w:val="20"/>
                <w:szCs w:val="20"/>
              </w:rPr>
              <w:t>144 ч</w:t>
            </w:r>
          </w:p>
        </w:tc>
        <w:tc>
          <w:tcPr>
            <w:tcW w:w="2519" w:type="dxa"/>
          </w:tcPr>
          <w:p w:rsidR="00B34307" w:rsidRPr="00E75637" w:rsidRDefault="00B34307" w:rsidP="00736BCF">
            <w:pPr>
              <w:rPr>
                <w:rFonts w:ascii="Times New Roman" w:hAnsi="Times New Roman" w:cs="Times New Roman"/>
                <w:sz w:val="20"/>
                <w:szCs w:val="20"/>
              </w:rPr>
            </w:pPr>
          </w:p>
        </w:tc>
        <w:tc>
          <w:tcPr>
            <w:tcW w:w="1276" w:type="dxa"/>
          </w:tcPr>
          <w:p w:rsidR="00B34307" w:rsidRPr="00E75637" w:rsidRDefault="00B34307" w:rsidP="00736BCF">
            <w:pPr>
              <w:jc w:val="center"/>
              <w:rPr>
                <w:rFonts w:ascii="Times New Roman" w:hAnsi="Times New Roman" w:cs="Times New Roman"/>
                <w:sz w:val="20"/>
                <w:szCs w:val="20"/>
              </w:rPr>
            </w:pPr>
          </w:p>
        </w:tc>
        <w:tc>
          <w:tcPr>
            <w:tcW w:w="1276" w:type="dxa"/>
          </w:tcPr>
          <w:p w:rsidR="00B34307" w:rsidRPr="00E75637" w:rsidRDefault="00B34307" w:rsidP="00736BCF">
            <w:pPr>
              <w:rPr>
                <w:rFonts w:ascii="Times New Roman" w:hAnsi="Times New Roman" w:cs="Times New Roman"/>
                <w:sz w:val="20"/>
                <w:szCs w:val="20"/>
              </w:rPr>
            </w:pPr>
          </w:p>
        </w:tc>
      </w:tr>
    </w:tbl>
    <w:p w:rsidR="00C831A2" w:rsidRPr="00736BCF" w:rsidRDefault="00C831A2">
      <w:pPr>
        <w:rPr>
          <w:rFonts w:ascii="Times New Roman" w:hAnsi="Times New Roman" w:cs="Times New Roman"/>
          <w:sz w:val="24"/>
          <w:szCs w:val="24"/>
        </w:rPr>
      </w:pPr>
    </w:p>
    <w:sectPr w:rsidR="00C831A2" w:rsidRPr="00736BCF" w:rsidSect="00B34307">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2903" w:rsidRDefault="00172903" w:rsidP="000A7057">
      <w:pPr>
        <w:spacing w:after="0" w:line="240" w:lineRule="auto"/>
      </w:pPr>
      <w:r>
        <w:separator/>
      </w:r>
    </w:p>
  </w:endnote>
  <w:endnote w:type="continuationSeparator" w:id="0">
    <w:p w:rsidR="00172903" w:rsidRDefault="00172903" w:rsidP="000A7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00325462"/>
      <w:docPartObj>
        <w:docPartGallery w:val="Page Numbers (Bottom of Page)"/>
        <w:docPartUnique/>
      </w:docPartObj>
    </w:sdtPr>
    <w:sdtEndPr/>
    <w:sdtContent>
      <w:p w:rsidR="00E75637" w:rsidRDefault="00172903">
        <w:pPr>
          <w:pStyle w:val="aa"/>
          <w:jc w:val="center"/>
        </w:pPr>
        <w:r>
          <w:rPr>
            <w:noProof/>
          </w:rPr>
          <w:fldChar w:fldCharType="begin"/>
        </w:r>
        <w:r>
          <w:rPr>
            <w:noProof/>
          </w:rPr>
          <w:instrText>PAGE   \* MERGEFORMAT</w:instrText>
        </w:r>
        <w:r>
          <w:rPr>
            <w:noProof/>
          </w:rPr>
          <w:fldChar w:fldCharType="separate"/>
        </w:r>
        <w:r w:rsidR="006661C7">
          <w:rPr>
            <w:noProof/>
          </w:rPr>
          <w:t>2</w:t>
        </w:r>
        <w:r>
          <w:rPr>
            <w:noProof/>
          </w:rPr>
          <w:fldChar w:fldCharType="end"/>
        </w:r>
      </w:p>
    </w:sdtContent>
  </w:sdt>
  <w:p w:rsidR="00E75637" w:rsidRDefault="00E7563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2903" w:rsidRDefault="00172903" w:rsidP="000A7057">
      <w:pPr>
        <w:spacing w:after="0" w:line="240" w:lineRule="auto"/>
      </w:pPr>
      <w:r>
        <w:separator/>
      </w:r>
    </w:p>
  </w:footnote>
  <w:footnote w:type="continuationSeparator" w:id="0">
    <w:p w:rsidR="00172903" w:rsidRDefault="00172903" w:rsidP="000A70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B512C"/>
    <w:multiLevelType w:val="multilevel"/>
    <w:tmpl w:val="7C6E11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82741E"/>
    <w:multiLevelType w:val="multilevel"/>
    <w:tmpl w:val="FEFA5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14304"/>
    <w:multiLevelType w:val="multilevel"/>
    <w:tmpl w:val="556C6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A39B2"/>
    <w:multiLevelType w:val="multilevel"/>
    <w:tmpl w:val="27041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9B480F"/>
    <w:multiLevelType w:val="multilevel"/>
    <w:tmpl w:val="1ACAF5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424869"/>
    <w:multiLevelType w:val="multilevel"/>
    <w:tmpl w:val="446C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4E2D9F"/>
    <w:multiLevelType w:val="multilevel"/>
    <w:tmpl w:val="EA1A7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7F5514"/>
    <w:multiLevelType w:val="hybridMultilevel"/>
    <w:tmpl w:val="9A74E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362FDC"/>
    <w:multiLevelType w:val="multilevel"/>
    <w:tmpl w:val="88301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8B40C63"/>
    <w:multiLevelType w:val="hybridMultilevel"/>
    <w:tmpl w:val="BC964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C2606E7"/>
    <w:multiLevelType w:val="multilevel"/>
    <w:tmpl w:val="EB90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744B0E"/>
    <w:multiLevelType w:val="multilevel"/>
    <w:tmpl w:val="280CD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2E235D"/>
    <w:multiLevelType w:val="multilevel"/>
    <w:tmpl w:val="AD6E0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5274E9"/>
    <w:multiLevelType w:val="multilevel"/>
    <w:tmpl w:val="CF2EB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1852531"/>
    <w:multiLevelType w:val="multilevel"/>
    <w:tmpl w:val="18EED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55D2806"/>
    <w:multiLevelType w:val="multilevel"/>
    <w:tmpl w:val="5CC6A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D6F2374"/>
    <w:multiLevelType w:val="multilevel"/>
    <w:tmpl w:val="B2B8E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B109E7"/>
    <w:multiLevelType w:val="multilevel"/>
    <w:tmpl w:val="08F4C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3210B8"/>
    <w:multiLevelType w:val="multilevel"/>
    <w:tmpl w:val="0A444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2"/>
  </w:num>
  <w:num w:numId="3">
    <w:abstractNumId w:val="15"/>
  </w:num>
  <w:num w:numId="4">
    <w:abstractNumId w:val="0"/>
  </w:num>
  <w:num w:numId="5">
    <w:abstractNumId w:val="18"/>
  </w:num>
  <w:num w:numId="6">
    <w:abstractNumId w:val="9"/>
  </w:num>
  <w:num w:numId="7">
    <w:abstractNumId w:val="2"/>
  </w:num>
  <w:num w:numId="8">
    <w:abstractNumId w:val="1"/>
  </w:num>
  <w:num w:numId="9">
    <w:abstractNumId w:val="6"/>
  </w:num>
  <w:num w:numId="10">
    <w:abstractNumId w:val="10"/>
  </w:num>
  <w:num w:numId="11">
    <w:abstractNumId w:val="14"/>
  </w:num>
  <w:num w:numId="12">
    <w:abstractNumId w:val="17"/>
  </w:num>
  <w:num w:numId="13">
    <w:abstractNumId w:val="16"/>
  </w:num>
  <w:num w:numId="14">
    <w:abstractNumId w:val="11"/>
  </w:num>
  <w:num w:numId="15">
    <w:abstractNumId w:val="4"/>
  </w:num>
  <w:num w:numId="16">
    <w:abstractNumId w:val="5"/>
  </w:num>
  <w:num w:numId="17">
    <w:abstractNumId w:val="7"/>
  </w:num>
  <w:num w:numId="18">
    <w:abstractNumId w:val="13"/>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34307"/>
    <w:rsid w:val="000A7057"/>
    <w:rsid w:val="000B47EF"/>
    <w:rsid w:val="00172903"/>
    <w:rsid w:val="006661C7"/>
    <w:rsid w:val="006F314E"/>
    <w:rsid w:val="00736BCF"/>
    <w:rsid w:val="00A20F25"/>
    <w:rsid w:val="00B34307"/>
    <w:rsid w:val="00C831A2"/>
    <w:rsid w:val="00E756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8F0785-5331-4A1C-B4C3-659946FC3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7057"/>
  </w:style>
  <w:style w:type="paragraph" w:styleId="1">
    <w:name w:val="heading 1"/>
    <w:basedOn w:val="a"/>
    <w:next w:val="a"/>
    <w:link w:val="10"/>
    <w:uiPriority w:val="9"/>
    <w:qFormat/>
    <w:rsid w:val="00B34307"/>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unhideWhenUsed/>
    <w:qFormat/>
    <w:rsid w:val="00B34307"/>
    <w:pPr>
      <w:keepNext/>
      <w:keepLines/>
      <w:spacing w:before="200" w:after="0" w:line="240" w:lineRule="auto"/>
      <w:outlineLvl w:val="2"/>
    </w:pPr>
    <w:rPr>
      <w:rFonts w:asciiTheme="majorHAnsi" w:eastAsiaTheme="majorEastAsia" w:hAnsiTheme="majorHAnsi" w:cstheme="majorBidi"/>
      <w:b/>
      <w:bCs/>
      <w:color w:val="4F81BD" w:themeColor="accent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4307"/>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rsid w:val="00B34307"/>
    <w:rPr>
      <w:rFonts w:asciiTheme="majorHAnsi" w:eastAsiaTheme="majorEastAsia" w:hAnsiTheme="majorHAnsi" w:cstheme="majorBidi"/>
      <w:b/>
      <w:bCs/>
      <w:color w:val="4F81BD" w:themeColor="accent1"/>
      <w:sz w:val="24"/>
      <w:szCs w:val="24"/>
    </w:rPr>
  </w:style>
  <w:style w:type="paragraph" w:customStyle="1" w:styleId="c5">
    <w:name w:val="c5"/>
    <w:basedOn w:val="a"/>
    <w:rsid w:val="00B343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
    <w:name w:val="c8"/>
    <w:basedOn w:val="a0"/>
    <w:rsid w:val="00B34307"/>
  </w:style>
  <w:style w:type="paragraph" w:customStyle="1" w:styleId="c14">
    <w:name w:val="c14"/>
    <w:basedOn w:val="a"/>
    <w:rsid w:val="00B343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B34307"/>
  </w:style>
  <w:style w:type="paragraph" w:customStyle="1" w:styleId="c1">
    <w:name w:val="c1"/>
    <w:basedOn w:val="a"/>
    <w:rsid w:val="00B34307"/>
    <w:pPr>
      <w:spacing w:before="100" w:beforeAutospacing="1" w:after="100" w:afterAutospacing="1" w:line="240" w:lineRule="auto"/>
    </w:pPr>
    <w:rPr>
      <w:rFonts w:ascii="Times New Roman" w:eastAsia="Times New Roman" w:hAnsi="Times New Roman" w:cs="Times New Roman"/>
      <w:sz w:val="24"/>
      <w:szCs w:val="24"/>
    </w:rPr>
  </w:style>
  <w:style w:type="table" w:styleId="a3">
    <w:name w:val="Table Grid"/>
    <w:basedOn w:val="a1"/>
    <w:uiPriority w:val="59"/>
    <w:rsid w:val="00B34307"/>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Normal (Web)"/>
    <w:basedOn w:val="a"/>
    <w:uiPriority w:val="99"/>
    <w:unhideWhenUsed/>
    <w:rsid w:val="00B3430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basedOn w:val="a"/>
    <w:uiPriority w:val="34"/>
    <w:qFormat/>
    <w:rsid w:val="00B34307"/>
    <w:pPr>
      <w:spacing w:after="0" w:line="240" w:lineRule="auto"/>
      <w:ind w:left="720"/>
      <w:contextualSpacing/>
    </w:pPr>
    <w:rPr>
      <w:rFonts w:ascii="Times New Roman" w:eastAsia="Times New Roman" w:hAnsi="Times New Roman" w:cs="Times New Roman"/>
      <w:sz w:val="24"/>
      <w:szCs w:val="24"/>
    </w:rPr>
  </w:style>
  <w:style w:type="paragraph" w:styleId="2">
    <w:name w:val="Body Text 2"/>
    <w:basedOn w:val="a"/>
    <w:link w:val="20"/>
    <w:uiPriority w:val="99"/>
    <w:unhideWhenUsed/>
    <w:rsid w:val="00B343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Основной текст 2 Знак"/>
    <w:basedOn w:val="a0"/>
    <w:link w:val="2"/>
    <w:uiPriority w:val="99"/>
    <w:rsid w:val="00B34307"/>
    <w:rPr>
      <w:rFonts w:ascii="Times New Roman" w:eastAsia="Times New Roman" w:hAnsi="Times New Roman" w:cs="Times New Roman"/>
      <w:sz w:val="24"/>
      <w:szCs w:val="24"/>
    </w:rPr>
  </w:style>
  <w:style w:type="table" w:customStyle="1" w:styleId="11">
    <w:name w:val="Сетка таблицы1"/>
    <w:basedOn w:val="a1"/>
    <w:next w:val="a3"/>
    <w:uiPriority w:val="59"/>
    <w:rsid w:val="00B34307"/>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34307"/>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styleId="a6">
    <w:name w:val="Hyperlink"/>
    <w:basedOn w:val="a0"/>
    <w:uiPriority w:val="99"/>
    <w:unhideWhenUsed/>
    <w:rsid w:val="00B34307"/>
    <w:rPr>
      <w:color w:val="0000FF" w:themeColor="hyperlink"/>
      <w:u w:val="single"/>
    </w:rPr>
  </w:style>
  <w:style w:type="paragraph" w:styleId="a7">
    <w:name w:val="TOC Heading"/>
    <w:basedOn w:val="1"/>
    <w:next w:val="a"/>
    <w:uiPriority w:val="39"/>
    <w:unhideWhenUsed/>
    <w:qFormat/>
    <w:rsid w:val="00B34307"/>
    <w:pPr>
      <w:spacing w:line="259" w:lineRule="auto"/>
      <w:outlineLvl w:val="9"/>
    </w:pPr>
  </w:style>
  <w:style w:type="paragraph" w:styleId="12">
    <w:name w:val="toc 1"/>
    <w:basedOn w:val="a"/>
    <w:next w:val="a"/>
    <w:autoRedefine/>
    <w:uiPriority w:val="39"/>
    <w:unhideWhenUsed/>
    <w:rsid w:val="00B34307"/>
    <w:pPr>
      <w:widowControl w:val="0"/>
      <w:suppressAutoHyphens/>
      <w:autoSpaceDE w:val="0"/>
      <w:spacing w:after="100" w:line="240" w:lineRule="auto"/>
    </w:pPr>
    <w:rPr>
      <w:rFonts w:ascii="Times New Roman" w:eastAsia="Times New Roman" w:hAnsi="Times New Roman" w:cs="Times New Roman"/>
      <w:sz w:val="20"/>
      <w:szCs w:val="20"/>
      <w:lang w:eastAsia="ar-SA"/>
    </w:rPr>
  </w:style>
  <w:style w:type="paragraph" w:styleId="a8">
    <w:name w:val="header"/>
    <w:basedOn w:val="a"/>
    <w:link w:val="a9"/>
    <w:uiPriority w:val="99"/>
    <w:unhideWhenUsed/>
    <w:rsid w:val="00B3430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Верхний колонтитул Знак"/>
    <w:basedOn w:val="a0"/>
    <w:link w:val="a8"/>
    <w:uiPriority w:val="99"/>
    <w:rsid w:val="00B34307"/>
    <w:rPr>
      <w:rFonts w:ascii="Times New Roman" w:eastAsia="Times New Roman" w:hAnsi="Times New Roman" w:cs="Times New Roman"/>
      <w:sz w:val="24"/>
      <w:szCs w:val="24"/>
    </w:rPr>
  </w:style>
  <w:style w:type="paragraph" w:styleId="aa">
    <w:name w:val="footer"/>
    <w:basedOn w:val="a"/>
    <w:link w:val="ab"/>
    <w:uiPriority w:val="99"/>
    <w:unhideWhenUsed/>
    <w:rsid w:val="00B34307"/>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uiPriority w:val="99"/>
    <w:rsid w:val="00B34307"/>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B34307"/>
    <w:pPr>
      <w:spacing w:after="0" w:line="240" w:lineRule="auto"/>
    </w:pPr>
    <w:rPr>
      <w:rFonts w:ascii="Segoe UI" w:eastAsia="Times New Roman" w:hAnsi="Segoe UI" w:cs="Segoe UI"/>
      <w:sz w:val="18"/>
      <w:szCs w:val="18"/>
    </w:rPr>
  </w:style>
  <w:style w:type="character" w:customStyle="1" w:styleId="ad">
    <w:name w:val="Текст выноски Знак"/>
    <w:basedOn w:val="a0"/>
    <w:link w:val="ac"/>
    <w:uiPriority w:val="99"/>
    <w:semiHidden/>
    <w:rsid w:val="00B34307"/>
    <w:rPr>
      <w:rFonts w:ascii="Segoe UI" w:eastAsia="Times New Roman" w:hAnsi="Segoe UI" w:cs="Segoe UI"/>
      <w:sz w:val="18"/>
      <w:szCs w:val="18"/>
    </w:rPr>
  </w:style>
  <w:style w:type="character" w:customStyle="1" w:styleId="c23">
    <w:name w:val="c23"/>
    <w:basedOn w:val="a0"/>
    <w:rsid w:val="00B34307"/>
  </w:style>
  <w:style w:type="character" w:customStyle="1" w:styleId="c0">
    <w:name w:val="c0"/>
    <w:basedOn w:val="a0"/>
    <w:rsid w:val="00B34307"/>
  </w:style>
  <w:style w:type="character" w:customStyle="1" w:styleId="c12">
    <w:name w:val="c12"/>
    <w:basedOn w:val="a0"/>
    <w:rsid w:val="00B34307"/>
  </w:style>
  <w:style w:type="paragraph" w:customStyle="1" w:styleId="c21">
    <w:name w:val="c21"/>
    <w:basedOn w:val="a"/>
    <w:rsid w:val="00B343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7">
    <w:name w:val="c27"/>
    <w:basedOn w:val="a0"/>
    <w:rsid w:val="00B34307"/>
  </w:style>
  <w:style w:type="paragraph" w:styleId="ae">
    <w:name w:val="No Spacing"/>
    <w:link w:val="af"/>
    <w:uiPriority w:val="1"/>
    <w:qFormat/>
    <w:rsid w:val="00B34307"/>
    <w:pPr>
      <w:spacing w:after="0" w:line="240" w:lineRule="auto"/>
    </w:pPr>
    <w:rPr>
      <w:rFonts w:ascii="Calibri" w:eastAsia="Calibri" w:hAnsi="Calibri" w:cs="Times New Roman"/>
      <w:lang w:eastAsia="en-US"/>
    </w:rPr>
  </w:style>
  <w:style w:type="character" w:customStyle="1" w:styleId="af">
    <w:name w:val="Без интервала Знак"/>
    <w:link w:val="ae"/>
    <w:uiPriority w:val="1"/>
    <w:locked/>
    <w:rsid w:val="00B34307"/>
    <w:rPr>
      <w:rFonts w:ascii="Calibri" w:eastAsia="Calibri" w:hAnsi="Calibri"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20</Pages>
  <Words>5912</Words>
  <Characters>33700</Characters>
  <Application>Microsoft Office Word</Application>
  <DocSecurity>0</DocSecurity>
  <Lines>280</Lines>
  <Paragraphs>79</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Министерство образования и науки Республики Татарстан</vt:lpstr>
    </vt:vector>
  </TitlesOfParts>
  <Company>Microsoft</Company>
  <LinksUpToDate>false</LinksUpToDate>
  <CharactersWithSpaces>39533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Виктория Викторовна</cp:lastModifiedBy>
  <cp:revision>4</cp:revision>
  <cp:lastPrinted>2025-09-22T19:08:00Z</cp:lastPrinted>
  <dcterms:created xsi:type="dcterms:W3CDTF">2025-09-18T19:56:00Z</dcterms:created>
  <dcterms:modified xsi:type="dcterms:W3CDTF">2026-01-13T10:54:00Z</dcterms:modified>
</cp:coreProperties>
</file>